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3176F" w14:textId="0C0AC201" w:rsidR="00BB2AED" w:rsidRPr="0033799D" w:rsidRDefault="00BB3441" w:rsidP="00B56C6C">
      <w:pPr>
        <w:spacing w:after="0"/>
        <w:rPr>
          <w:rFonts w:cstheme="minorHAnsi"/>
          <w:b/>
          <w:sz w:val="40"/>
          <w:szCs w:val="36"/>
        </w:rPr>
        <w:sectPr w:rsidR="00BB2AED" w:rsidRPr="0033799D" w:rsidSect="00BB2AED">
          <w:pgSz w:w="12240" w:h="15840"/>
          <w:pgMar w:top="720" w:right="720" w:bottom="720" w:left="720" w:header="720" w:footer="720" w:gutter="0"/>
          <w:cols w:space="720"/>
          <w:docGrid w:linePitch="360"/>
        </w:sectPr>
      </w:pPr>
      <w:r w:rsidRPr="0033799D">
        <w:rPr>
          <w:rFonts w:cstheme="minorHAnsi"/>
          <w:noProof/>
          <w:sz w:val="28"/>
          <w:szCs w:val="24"/>
        </w:rPr>
        <w:drawing>
          <wp:anchor distT="0" distB="0" distL="114300" distR="114300" simplePos="0" relativeHeight="251657216" behindDoc="1" locked="0" layoutInCell="1" allowOverlap="1" wp14:anchorId="483954B8" wp14:editId="5A7401B1">
            <wp:simplePos x="0" y="0"/>
            <wp:positionH relativeFrom="column">
              <wp:posOffset>4852670</wp:posOffset>
            </wp:positionH>
            <wp:positionV relativeFrom="paragraph">
              <wp:posOffset>-107315</wp:posOffset>
            </wp:positionV>
            <wp:extent cx="969645" cy="1186815"/>
            <wp:effectExtent l="0" t="0" r="1905" b="0"/>
            <wp:wrapThrough wrapText="bothSides">
              <wp:wrapPolygon edited="0">
                <wp:start x="0" y="0"/>
                <wp:lineTo x="0" y="21149"/>
                <wp:lineTo x="21218" y="21149"/>
                <wp:lineTo x="2121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645" cy="1186815"/>
                    </a:xfrm>
                    <a:prstGeom prst="rect">
                      <a:avLst/>
                    </a:prstGeom>
                    <a:noFill/>
                    <a:ln>
                      <a:noFill/>
                    </a:ln>
                  </pic:spPr>
                </pic:pic>
              </a:graphicData>
            </a:graphic>
            <wp14:sizeRelH relativeFrom="page">
              <wp14:pctWidth>0</wp14:pctWidth>
            </wp14:sizeRelH>
            <wp14:sizeRelV relativeFrom="page">
              <wp14:pctHeight>0</wp14:pctHeight>
            </wp14:sizeRelV>
          </wp:anchor>
        </w:drawing>
      </w:r>
      <w:r w:rsidR="0082285C">
        <w:rPr>
          <w:rFonts w:cstheme="minorHAnsi"/>
          <w:b/>
          <w:sz w:val="40"/>
          <w:szCs w:val="36"/>
        </w:rPr>
        <w:t xml:space="preserve">Honors </w:t>
      </w:r>
      <w:r w:rsidR="00BB2AED" w:rsidRPr="0033799D">
        <w:rPr>
          <w:rFonts w:cstheme="minorHAnsi"/>
          <w:b/>
          <w:sz w:val="40"/>
          <w:szCs w:val="36"/>
        </w:rPr>
        <w:t>Bi</w:t>
      </w:r>
      <w:r w:rsidR="00A24C48">
        <w:rPr>
          <w:rFonts w:cstheme="minorHAnsi"/>
          <w:b/>
          <w:sz w:val="40"/>
          <w:szCs w:val="36"/>
        </w:rPr>
        <w:t xml:space="preserve">ology Syllabus </w:t>
      </w:r>
    </w:p>
    <w:p w14:paraId="15A6E1F5" w14:textId="77777777" w:rsidR="003A7545" w:rsidRDefault="0020770F" w:rsidP="00B56C6C">
      <w:pPr>
        <w:spacing w:after="0" w:line="240" w:lineRule="auto"/>
        <w:rPr>
          <w:rFonts w:cstheme="minorHAnsi"/>
          <w:b/>
          <w:sz w:val="28"/>
          <w:szCs w:val="36"/>
        </w:rPr>
      </w:pPr>
      <w:r>
        <w:rPr>
          <w:rFonts w:cstheme="minorHAnsi"/>
          <w:b/>
          <w:sz w:val="28"/>
          <w:szCs w:val="36"/>
        </w:rPr>
        <w:t>Lani Miller</w:t>
      </w:r>
      <w:r w:rsidR="00803056">
        <w:rPr>
          <w:rFonts w:cstheme="minorHAnsi"/>
          <w:b/>
          <w:sz w:val="28"/>
          <w:szCs w:val="36"/>
        </w:rPr>
        <w:t>, MSPT</w:t>
      </w:r>
    </w:p>
    <w:p w14:paraId="3E37254F" w14:textId="77777777" w:rsidR="00B56C6C" w:rsidRPr="00B56C6C" w:rsidRDefault="00B56C6C" w:rsidP="00B56C6C">
      <w:pPr>
        <w:spacing w:after="0" w:line="240" w:lineRule="auto"/>
        <w:rPr>
          <w:rFonts w:cstheme="minorHAnsi"/>
          <w:sz w:val="18"/>
          <w:szCs w:val="24"/>
        </w:rPr>
      </w:pPr>
      <w:r>
        <w:rPr>
          <w:rFonts w:cstheme="minorHAnsi"/>
          <w:sz w:val="24"/>
          <w:szCs w:val="36"/>
        </w:rPr>
        <w:t xml:space="preserve"> </w:t>
      </w:r>
      <w:r w:rsidR="0020770F">
        <w:rPr>
          <w:rFonts w:cstheme="minorHAnsi"/>
          <w:sz w:val="24"/>
          <w:szCs w:val="36"/>
        </w:rPr>
        <w:t>Room: 9303</w:t>
      </w:r>
    </w:p>
    <w:p w14:paraId="649F0F1B" w14:textId="77777777" w:rsidR="006C0EAE" w:rsidRDefault="00B56C6C" w:rsidP="0020770F">
      <w:pPr>
        <w:tabs>
          <w:tab w:val="left" w:pos="4320"/>
        </w:tabs>
        <w:spacing w:after="0" w:line="240" w:lineRule="auto"/>
        <w:rPr>
          <w:rFonts w:cstheme="minorHAnsi"/>
          <w:sz w:val="24"/>
          <w:szCs w:val="24"/>
        </w:rPr>
      </w:pPr>
      <w:r>
        <w:rPr>
          <w:rFonts w:cstheme="minorHAnsi"/>
          <w:sz w:val="24"/>
          <w:szCs w:val="24"/>
        </w:rPr>
        <w:t xml:space="preserve"> Email Address</w:t>
      </w:r>
      <w:r w:rsidR="00BB2AED" w:rsidRPr="0033799D">
        <w:rPr>
          <w:rFonts w:cstheme="minorHAnsi"/>
          <w:sz w:val="24"/>
          <w:szCs w:val="24"/>
        </w:rPr>
        <w:t xml:space="preserve">: </w:t>
      </w:r>
      <w:r w:rsidR="0020770F">
        <w:rPr>
          <w:rFonts w:cstheme="minorHAnsi"/>
          <w:sz w:val="24"/>
          <w:szCs w:val="24"/>
        </w:rPr>
        <w:t>Lani.Miller@cobbk12.org</w:t>
      </w:r>
    </w:p>
    <w:p w14:paraId="45135C9E" w14:textId="77777777" w:rsidR="00B56C6C" w:rsidRDefault="0020770F" w:rsidP="00B56C6C">
      <w:pPr>
        <w:spacing w:after="0" w:line="240" w:lineRule="auto"/>
        <w:rPr>
          <w:rFonts w:cstheme="minorHAnsi"/>
          <w:sz w:val="24"/>
          <w:szCs w:val="24"/>
        </w:rPr>
      </w:pPr>
      <w:r>
        <w:rPr>
          <w:rFonts w:cstheme="minorHAnsi"/>
          <w:sz w:val="24"/>
          <w:szCs w:val="24"/>
        </w:rPr>
        <w:t xml:space="preserve"> Phone: (678) 594-8104 ext. 2303</w:t>
      </w:r>
    </w:p>
    <w:p w14:paraId="12D50320" w14:textId="0ACD5834" w:rsidR="0020770F" w:rsidRPr="0033799D" w:rsidRDefault="004417B1" w:rsidP="003B51B0">
      <w:pPr>
        <w:ind w:left="4320" w:hanging="4320"/>
        <w:rPr>
          <w:rFonts w:cstheme="minorHAnsi"/>
          <w:sz w:val="24"/>
          <w:szCs w:val="24"/>
        </w:rPr>
      </w:pPr>
      <w:r>
        <w:rPr>
          <w:rFonts w:cstheme="minorHAnsi"/>
          <w:sz w:val="24"/>
          <w:szCs w:val="24"/>
        </w:rPr>
        <w:t xml:space="preserve"> </w:t>
      </w:r>
      <w:bookmarkStart w:id="0" w:name="_GoBack"/>
      <w:bookmarkEnd w:id="0"/>
      <w:r w:rsidR="0020770F">
        <w:rPr>
          <w:rFonts w:cstheme="minorHAnsi"/>
          <w:sz w:val="24"/>
          <w:szCs w:val="24"/>
        </w:rPr>
        <w:t xml:space="preserve">Blog: </w:t>
      </w:r>
      <w:r w:rsidR="00822726">
        <w:rPr>
          <w:rFonts w:ascii="Calibri" w:hAnsi="Calibri" w:cs="Calibri"/>
          <w:smallCaps/>
        </w:rPr>
        <w:t>lanimillerhhs</w:t>
      </w:r>
      <w:r w:rsidR="003D6822">
        <w:rPr>
          <w:rFonts w:ascii="Calibri" w:hAnsi="Calibri" w:cs="Calibri"/>
          <w:smallCaps/>
        </w:rPr>
        <w:t>.weebly.com</w:t>
      </w:r>
    </w:p>
    <w:p w14:paraId="10E5A16B" w14:textId="77777777" w:rsidR="003B35CA" w:rsidRPr="0033799D" w:rsidRDefault="003B35CA" w:rsidP="00B56C6C">
      <w:pPr>
        <w:spacing w:after="0" w:line="240" w:lineRule="auto"/>
        <w:rPr>
          <w:rFonts w:cstheme="minorHAnsi"/>
          <w:b/>
          <w:sz w:val="24"/>
          <w:szCs w:val="24"/>
        </w:rPr>
      </w:pPr>
      <w:r w:rsidRPr="0033799D">
        <w:rPr>
          <w:rFonts w:cstheme="minorHAnsi"/>
          <w:b/>
          <w:sz w:val="24"/>
          <w:szCs w:val="24"/>
        </w:rPr>
        <w:t>__________________________________________________________________________________________</w:t>
      </w:r>
    </w:p>
    <w:p w14:paraId="546E4197" w14:textId="424C9189" w:rsidR="00B56C6C" w:rsidRDefault="00B56C6C" w:rsidP="00B56C6C">
      <w:pPr>
        <w:spacing w:after="0" w:line="240" w:lineRule="auto"/>
        <w:rPr>
          <w:rFonts w:ascii="Calibri" w:hAnsi="Calibri" w:cs="Calibri"/>
          <w:bCs/>
        </w:rPr>
      </w:pPr>
      <w:r w:rsidRPr="00B56C6C">
        <w:rPr>
          <w:rFonts w:ascii="Calibri" w:hAnsi="Calibri" w:cs="Calibri"/>
          <w:bCs/>
        </w:rPr>
        <w:t xml:space="preserve">This introductory course is designed to meet college entrance requirements and prepare students for the worlds of school, work, and citizenship. It builds on physical science </w:t>
      </w:r>
      <w:r w:rsidR="003D6822" w:rsidRPr="00B56C6C">
        <w:rPr>
          <w:rFonts w:ascii="Calibri" w:hAnsi="Calibri" w:cs="Calibri"/>
          <w:bCs/>
        </w:rPr>
        <w:t>concepts</w:t>
      </w:r>
      <w:r w:rsidR="003D6822">
        <w:rPr>
          <w:rFonts w:ascii="Calibri" w:hAnsi="Calibri" w:cs="Calibri"/>
          <w:bCs/>
        </w:rPr>
        <w:t xml:space="preserve"> and</w:t>
      </w:r>
      <w:r w:rsidRPr="00B56C6C">
        <w:rPr>
          <w:rFonts w:ascii="Calibri" w:hAnsi="Calibri" w:cs="Calibri"/>
          <w:bCs/>
        </w:rPr>
        <w:t xml:space="preserve"> emphasizes mechanisms for the functioning and continuity of organisms. Unifying themes of biology are stressed (evolution, homeostasis, energy, matter and organization, development, and ecology) and the application and relevance of biology to students’ lives and to society. Inquiry and the nature of science are important content elements.</w:t>
      </w:r>
    </w:p>
    <w:p w14:paraId="24D70EC8" w14:textId="77777777" w:rsidR="00B56C6C" w:rsidRPr="00B56C6C" w:rsidRDefault="00B56C6C" w:rsidP="00B56C6C">
      <w:pPr>
        <w:spacing w:after="0" w:line="240" w:lineRule="auto"/>
        <w:rPr>
          <w:rFonts w:ascii="Calibri" w:hAnsi="Calibri" w:cs="Calibri"/>
          <w:b/>
          <w:sz w:val="24"/>
          <w:u w:val="single"/>
        </w:rPr>
      </w:pPr>
    </w:p>
    <w:p w14:paraId="695EC8B9" w14:textId="77777777" w:rsidR="00157915" w:rsidRPr="009419A3" w:rsidRDefault="00157915" w:rsidP="00157915">
      <w:pPr>
        <w:spacing w:after="0" w:line="240" w:lineRule="auto"/>
        <w:rPr>
          <w:rFonts w:cstheme="minorHAnsi"/>
          <w:b/>
        </w:rPr>
      </w:pPr>
      <w:r w:rsidRPr="009419A3">
        <w:rPr>
          <w:rFonts w:cstheme="minorHAnsi"/>
          <w:b/>
        </w:rPr>
        <w:t>Required Materials:</w:t>
      </w:r>
    </w:p>
    <w:p w14:paraId="744758A4" w14:textId="5D6BC555" w:rsidR="00C96B42" w:rsidRPr="0033799D" w:rsidRDefault="00C96B42" w:rsidP="00157915">
      <w:pPr>
        <w:spacing w:after="0" w:line="240" w:lineRule="auto"/>
        <w:rPr>
          <w:rFonts w:cstheme="minorHAnsi"/>
        </w:rPr>
        <w:sectPr w:rsidR="00C96B42" w:rsidRPr="0033799D" w:rsidSect="0033799D">
          <w:type w:val="continuous"/>
          <w:pgSz w:w="12240" w:h="15840"/>
          <w:pgMar w:top="720" w:right="720" w:bottom="720" w:left="720" w:header="720" w:footer="720" w:gutter="0"/>
          <w:cols w:space="720"/>
          <w:docGrid w:linePitch="360"/>
        </w:sectPr>
      </w:pPr>
    </w:p>
    <w:p w14:paraId="302C00F2" w14:textId="77777777" w:rsidR="00072C17" w:rsidRDefault="00072C17" w:rsidP="00555A45">
      <w:pPr>
        <w:spacing w:after="0" w:line="240" w:lineRule="auto"/>
        <w:ind w:firstLine="720"/>
        <w:rPr>
          <w:rFonts w:cstheme="minorHAnsi"/>
        </w:rPr>
      </w:pPr>
      <w:r>
        <w:rPr>
          <w:rFonts w:cstheme="minorHAnsi"/>
        </w:rPr>
        <w:t>Computer to access CTLS</w:t>
      </w:r>
    </w:p>
    <w:p w14:paraId="702079F2" w14:textId="4C63EA9A" w:rsidR="00157915" w:rsidRPr="00555A45" w:rsidRDefault="0020770F" w:rsidP="00555A45">
      <w:pPr>
        <w:spacing w:after="0" w:line="240" w:lineRule="auto"/>
        <w:ind w:firstLine="720"/>
        <w:rPr>
          <w:rFonts w:cstheme="minorHAnsi"/>
        </w:rPr>
      </w:pPr>
      <w:r w:rsidRPr="00555A45">
        <w:rPr>
          <w:rFonts w:cstheme="minorHAnsi"/>
        </w:rPr>
        <w:t>Pencils/Pens</w:t>
      </w:r>
    </w:p>
    <w:p w14:paraId="28F3282F" w14:textId="313C158A" w:rsidR="00157915" w:rsidRPr="0020770F" w:rsidRDefault="0020770F" w:rsidP="0020770F">
      <w:pPr>
        <w:spacing w:after="0" w:line="240" w:lineRule="auto"/>
        <w:rPr>
          <w:rFonts w:cstheme="minorHAnsi"/>
        </w:rPr>
      </w:pPr>
      <w:r>
        <w:rPr>
          <w:rFonts w:cstheme="minorHAnsi"/>
        </w:rPr>
        <w:t xml:space="preserve">              </w:t>
      </w:r>
      <w:r w:rsidRPr="0020770F">
        <w:rPr>
          <w:rFonts w:cstheme="minorHAnsi"/>
        </w:rPr>
        <w:t>1½”</w:t>
      </w:r>
      <w:r>
        <w:rPr>
          <w:rFonts w:cstheme="minorHAnsi"/>
        </w:rPr>
        <w:t xml:space="preserve"> or</w:t>
      </w:r>
      <w:r w:rsidRPr="0020770F">
        <w:rPr>
          <w:rFonts w:cstheme="minorHAnsi"/>
        </w:rPr>
        <w:t xml:space="preserve"> </w:t>
      </w:r>
      <w:r w:rsidR="00157915" w:rsidRPr="0020770F">
        <w:rPr>
          <w:rFonts w:cstheme="minorHAnsi"/>
        </w:rPr>
        <w:t>2” Binder</w:t>
      </w:r>
    </w:p>
    <w:p w14:paraId="75804500" w14:textId="22C3B271" w:rsidR="005E091E" w:rsidRPr="003B51B0" w:rsidRDefault="005E091E" w:rsidP="005E091E">
      <w:pPr>
        <w:pStyle w:val="ListParagraph"/>
        <w:spacing w:after="0" w:line="240" w:lineRule="auto"/>
        <w:rPr>
          <w:rFonts w:cstheme="minorHAnsi"/>
          <w:b/>
        </w:rPr>
      </w:pPr>
      <w:r>
        <w:rPr>
          <w:rFonts w:cstheme="minorHAnsi"/>
        </w:rPr>
        <w:t xml:space="preserve">4 Tabbed Dividers:  </w:t>
      </w:r>
      <w:r w:rsidRPr="003B51B0">
        <w:rPr>
          <w:rFonts w:cstheme="minorHAnsi"/>
          <w:b/>
        </w:rPr>
        <w:t xml:space="preserve"> Notes, Labs, Homework/Classwork</w:t>
      </w:r>
    </w:p>
    <w:p w14:paraId="114EEFA8" w14:textId="77777777" w:rsidR="00072C17" w:rsidRDefault="00072C17" w:rsidP="0020770F">
      <w:pPr>
        <w:pStyle w:val="ListParagraph"/>
        <w:spacing w:after="0" w:line="240" w:lineRule="auto"/>
        <w:rPr>
          <w:rFonts w:cstheme="minorHAnsi"/>
        </w:rPr>
      </w:pPr>
    </w:p>
    <w:p w14:paraId="452D984C" w14:textId="77777777" w:rsidR="00072C17" w:rsidRDefault="00072C17" w:rsidP="0020770F">
      <w:pPr>
        <w:pStyle w:val="ListParagraph"/>
        <w:spacing w:after="0" w:line="240" w:lineRule="auto"/>
        <w:rPr>
          <w:rFonts w:cstheme="minorHAnsi"/>
        </w:rPr>
      </w:pPr>
    </w:p>
    <w:p w14:paraId="6732F002" w14:textId="77777777" w:rsidR="00157915" w:rsidRDefault="00157915" w:rsidP="0020770F">
      <w:pPr>
        <w:pStyle w:val="ListParagraph"/>
        <w:spacing w:after="0" w:line="240" w:lineRule="auto"/>
        <w:rPr>
          <w:rFonts w:cstheme="minorHAnsi"/>
        </w:rPr>
      </w:pPr>
    </w:p>
    <w:p w14:paraId="282E6541" w14:textId="77777777" w:rsidR="00157915" w:rsidRPr="0020770F" w:rsidRDefault="00157915" w:rsidP="0020770F">
      <w:pPr>
        <w:spacing w:after="0" w:line="240" w:lineRule="auto"/>
        <w:rPr>
          <w:rFonts w:cstheme="minorHAnsi"/>
        </w:rPr>
      </w:pPr>
    </w:p>
    <w:p w14:paraId="16EF3101" w14:textId="77777777" w:rsidR="00157915" w:rsidRDefault="00157915" w:rsidP="007B004F">
      <w:pPr>
        <w:rPr>
          <w:rFonts w:cstheme="minorHAnsi"/>
          <w:b/>
        </w:rPr>
        <w:sectPr w:rsidR="00157915" w:rsidSect="009419A3">
          <w:type w:val="continuous"/>
          <w:pgSz w:w="12240" w:h="15840"/>
          <w:pgMar w:top="720" w:right="720" w:bottom="720" w:left="720" w:header="720" w:footer="720" w:gutter="0"/>
          <w:cols w:num="2"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57915" w:rsidRPr="0033799D" w14:paraId="58C23666" w14:textId="77777777" w:rsidTr="007B004F">
        <w:tc>
          <w:tcPr>
            <w:tcW w:w="11016" w:type="dxa"/>
            <w:shd w:val="clear" w:color="auto" w:fill="auto"/>
          </w:tcPr>
          <w:p w14:paraId="7137A44A" w14:textId="77777777" w:rsidR="00157915" w:rsidRDefault="00157915" w:rsidP="007B004F">
            <w:pPr>
              <w:rPr>
                <w:rFonts w:cstheme="minorHAnsi"/>
                <w:b/>
              </w:rPr>
            </w:pPr>
          </w:p>
          <w:p w14:paraId="7EA69C2C" w14:textId="77777777" w:rsidR="00157915" w:rsidRPr="0033799D" w:rsidRDefault="00157915" w:rsidP="007B004F">
            <w:pPr>
              <w:rPr>
                <w:rFonts w:cstheme="minorHAnsi"/>
                <w:b/>
              </w:rPr>
            </w:pPr>
            <w:r w:rsidRPr="0033799D">
              <w:rPr>
                <w:rFonts w:cstheme="minorHAnsi"/>
                <w:b/>
              </w:rPr>
              <w:t>Class Rules:</w:t>
            </w:r>
          </w:p>
        </w:tc>
      </w:tr>
    </w:tbl>
    <w:p w14:paraId="2DADCEFB" w14:textId="77777777" w:rsidR="00157915" w:rsidRDefault="00157915" w:rsidP="00157915">
      <w:pPr>
        <w:pStyle w:val="ListParagraph"/>
        <w:numPr>
          <w:ilvl w:val="0"/>
          <w:numId w:val="7"/>
        </w:numPr>
        <w:rPr>
          <w:rFonts w:cstheme="minorHAnsi"/>
        </w:rPr>
      </w:pPr>
      <w:r w:rsidRPr="0033799D">
        <w:rPr>
          <w:rFonts w:cstheme="minorHAnsi"/>
        </w:rPr>
        <w:t>Be prepared</w:t>
      </w:r>
    </w:p>
    <w:p w14:paraId="7FEA4A8C" w14:textId="28CF0BE3" w:rsidR="00157915" w:rsidRDefault="00157915" w:rsidP="00157915">
      <w:pPr>
        <w:pStyle w:val="ListParagraph"/>
        <w:numPr>
          <w:ilvl w:val="0"/>
          <w:numId w:val="7"/>
        </w:numPr>
        <w:rPr>
          <w:rFonts w:cstheme="minorHAnsi"/>
        </w:rPr>
      </w:pPr>
      <w:r w:rsidRPr="0033799D">
        <w:rPr>
          <w:rFonts w:cstheme="minorHAnsi"/>
        </w:rPr>
        <w:t xml:space="preserve">Be on time </w:t>
      </w:r>
      <w:r w:rsidR="00374037">
        <w:rPr>
          <w:rFonts w:cstheme="minorHAnsi"/>
        </w:rPr>
        <w:t>with your camera turned on</w:t>
      </w:r>
    </w:p>
    <w:p w14:paraId="5A3AD51E" w14:textId="77777777" w:rsidR="004A2B4D" w:rsidRPr="0033799D" w:rsidRDefault="004A2B4D" w:rsidP="00157915">
      <w:pPr>
        <w:pStyle w:val="ListParagraph"/>
        <w:numPr>
          <w:ilvl w:val="0"/>
          <w:numId w:val="7"/>
        </w:numPr>
        <w:rPr>
          <w:rFonts w:cstheme="minorHAnsi"/>
        </w:rPr>
      </w:pPr>
      <w:r>
        <w:rPr>
          <w:rFonts w:cstheme="minorHAnsi"/>
        </w:rPr>
        <w:t>Be safe</w:t>
      </w:r>
    </w:p>
    <w:p w14:paraId="1E0ECE45" w14:textId="77777777" w:rsidR="00157915" w:rsidRPr="0033799D" w:rsidRDefault="004A2B4D" w:rsidP="00157915">
      <w:pPr>
        <w:pStyle w:val="ListParagraph"/>
        <w:numPr>
          <w:ilvl w:val="0"/>
          <w:numId w:val="7"/>
        </w:numPr>
        <w:rPr>
          <w:rFonts w:cstheme="minorHAnsi"/>
        </w:rPr>
      </w:pPr>
      <w:r>
        <w:rPr>
          <w:rFonts w:cstheme="minorHAnsi"/>
        </w:rPr>
        <w:t>Be respectful and responsible</w:t>
      </w:r>
    </w:p>
    <w:p w14:paraId="73DD3406" w14:textId="77777777" w:rsidR="00B853B9" w:rsidRDefault="00B853B9" w:rsidP="00743974">
      <w:pPr>
        <w:pStyle w:val="ListParagraph"/>
        <w:ind w:left="1080"/>
        <w:rPr>
          <w:rFonts w:cstheme="minorHAnsi"/>
        </w:rPr>
      </w:pPr>
    </w:p>
    <w:p w14:paraId="1AE54150" w14:textId="51CE569A" w:rsidR="00743974" w:rsidRPr="00743974" w:rsidRDefault="00743974" w:rsidP="00743974">
      <w:pPr>
        <w:pStyle w:val="ListParagraph"/>
        <w:ind w:left="1080"/>
        <w:rPr>
          <w:rFonts w:cstheme="minorHAnsi"/>
        </w:rPr>
        <w:sectPr w:rsidR="00743974" w:rsidRPr="00743974" w:rsidSect="00157915">
          <w:type w:val="continuous"/>
          <w:pgSz w:w="12240" w:h="15840"/>
          <w:pgMar w:top="720" w:right="720" w:bottom="720" w:left="720" w:header="720" w:footer="720" w:gutter="0"/>
          <w:cols w:space="720"/>
          <w:docGrid w:linePitch="360"/>
        </w:sectPr>
      </w:pPr>
    </w:p>
    <w:p w14:paraId="68075BD9" w14:textId="77777777" w:rsidR="00CB6ABF" w:rsidRDefault="00B853B9" w:rsidP="006F68AF">
      <w:pPr>
        <w:spacing w:after="0" w:line="240" w:lineRule="auto"/>
        <w:rPr>
          <w:rFonts w:cstheme="minorHAnsi"/>
          <w:b/>
          <w:szCs w:val="18"/>
        </w:rPr>
      </w:pPr>
      <w:r w:rsidRPr="00B853B9">
        <w:rPr>
          <w:rFonts w:cstheme="minorHAnsi"/>
          <w:b/>
          <w:szCs w:val="18"/>
        </w:rPr>
        <w:t xml:space="preserve">Grading: </w:t>
      </w:r>
    </w:p>
    <w:p w14:paraId="7D5B801A" w14:textId="7169640F" w:rsidR="00B853B9" w:rsidRDefault="00B853B9" w:rsidP="006F68AF">
      <w:pPr>
        <w:spacing w:after="0" w:line="240" w:lineRule="auto"/>
        <w:rPr>
          <w:rFonts w:cstheme="minorHAnsi"/>
          <w:sz w:val="24"/>
          <w:szCs w:val="18"/>
        </w:rPr>
      </w:pPr>
      <w:r>
        <w:rPr>
          <w:rFonts w:cstheme="minorHAnsi"/>
          <w:sz w:val="24"/>
          <w:szCs w:val="18"/>
        </w:rPr>
        <w:t>The assessments in this class will follow the grading policy outlined below. Assignments may have different weights in each category depending on the length and difficulty of the assessment.</w:t>
      </w:r>
    </w:p>
    <w:p w14:paraId="7330747B" w14:textId="24F17537" w:rsidR="001A55AF" w:rsidRDefault="001A55AF" w:rsidP="006F68AF">
      <w:pPr>
        <w:spacing w:after="0" w:line="240" w:lineRule="auto"/>
        <w:rPr>
          <w:rFonts w:cstheme="minorHAnsi"/>
          <w:sz w:val="24"/>
          <w:szCs w:val="18"/>
        </w:rPr>
      </w:pPr>
    </w:p>
    <w:p w14:paraId="5E2A936C" w14:textId="532BEF35" w:rsidR="001A55AF" w:rsidRPr="00610092" w:rsidRDefault="001A55AF" w:rsidP="006F68AF">
      <w:pPr>
        <w:spacing w:after="0" w:line="240" w:lineRule="auto"/>
        <w:rPr>
          <w:rFonts w:cstheme="minorHAnsi"/>
          <w:b/>
          <w:bCs/>
          <w:sz w:val="24"/>
          <w:szCs w:val="18"/>
        </w:rPr>
      </w:pPr>
      <w:r w:rsidRPr="00610092">
        <w:rPr>
          <w:rFonts w:cstheme="minorHAnsi"/>
          <w:b/>
          <w:bCs/>
          <w:sz w:val="24"/>
          <w:szCs w:val="18"/>
        </w:rPr>
        <w:t>Grade Percentages With an EOC</w:t>
      </w:r>
    </w:p>
    <w:tbl>
      <w:tblPr>
        <w:tblStyle w:val="TableGrid"/>
        <w:tblpPr w:leftFromText="180" w:rightFromText="180" w:vertAnchor="text" w:horzAnchor="page" w:tblpX="6881" w:tblpY="342"/>
        <w:tblW w:w="0" w:type="auto"/>
        <w:tblLook w:val="04A0" w:firstRow="1" w:lastRow="0" w:firstColumn="1" w:lastColumn="0" w:noHBand="0" w:noVBand="1"/>
      </w:tblPr>
      <w:tblGrid>
        <w:gridCol w:w="1764"/>
        <w:gridCol w:w="1674"/>
      </w:tblGrid>
      <w:tr w:rsidR="00B853B9" w:rsidRPr="0033799D" w14:paraId="69936606" w14:textId="77777777" w:rsidTr="00A64CE9">
        <w:tc>
          <w:tcPr>
            <w:tcW w:w="3438" w:type="dxa"/>
            <w:gridSpan w:val="2"/>
          </w:tcPr>
          <w:p w14:paraId="3A4E5158" w14:textId="77777777" w:rsidR="00B853B9" w:rsidRPr="00B853B9" w:rsidRDefault="00B853B9" w:rsidP="00A64CE9">
            <w:pPr>
              <w:jc w:val="center"/>
              <w:rPr>
                <w:rFonts w:cstheme="minorHAnsi"/>
                <w:b/>
                <w:szCs w:val="24"/>
              </w:rPr>
            </w:pPr>
            <w:r w:rsidRPr="00B853B9">
              <w:rPr>
                <w:rFonts w:cstheme="minorHAnsi"/>
                <w:b/>
                <w:szCs w:val="24"/>
              </w:rPr>
              <w:t>Cobb County Grading Scale</w:t>
            </w:r>
          </w:p>
        </w:tc>
      </w:tr>
      <w:tr w:rsidR="00B853B9" w:rsidRPr="0033799D" w14:paraId="58B71839" w14:textId="77777777" w:rsidTr="00A64CE9">
        <w:trPr>
          <w:trHeight w:val="386"/>
        </w:trPr>
        <w:tc>
          <w:tcPr>
            <w:tcW w:w="1764" w:type="dxa"/>
            <w:vAlign w:val="center"/>
          </w:tcPr>
          <w:p w14:paraId="56BDD1D7" w14:textId="77777777" w:rsidR="00B853B9" w:rsidRPr="00B853B9" w:rsidRDefault="00B853B9" w:rsidP="00A64CE9">
            <w:pPr>
              <w:jc w:val="center"/>
              <w:rPr>
                <w:rFonts w:cstheme="minorHAnsi"/>
                <w:szCs w:val="24"/>
              </w:rPr>
            </w:pPr>
            <w:r w:rsidRPr="00B853B9">
              <w:rPr>
                <w:rFonts w:cstheme="minorHAnsi"/>
                <w:szCs w:val="24"/>
              </w:rPr>
              <w:t>100% - 90%</w:t>
            </w:r>
          </w:p>
        </w:tc>
        <w:tc>
          <w:tcPr>
            <w:tcW w:w="1674" w:type="dxa"/>
            <w:vAlign w:val="center"/>
          </w:tcPr>
          <w:p w14:paraId="4B2800E4" w14:textId="77777777" w:rsidR="00B853B9" w:rsidRPr="00B853B9" w:rsidRDefault="00B853B9" w:rsidP="00A64CE9">
            <w:pPr>
              <w:jc w:val="center"/>
              <w:rPr>
                <w:rFonts w:cstheme="minorHAnsi"/>
                <w:szCs w:val="24"/>
              </w:rPr>
            </w:pPr>
            <w:r w:rsidRPr="00B853B9">
              <w:rPr>
                <w:rFonts w:cstheme="minorHAnsi"/>
                <w:szCs w:val="24"/>
              </w:rPr>
              <w:t>A</w:t>
            </w:r>
          </w:p>
        </w:tc>
      </w:tr>
      <w:tr w:rsidR="00B853B9" w:rsidRPr="0033799D" w14:paraId="4724AFDD" w14:textId="77777777" w:rsidTr="00A64CE9">
        <w:trPr>
          <w:trHeight w:val="386"/>
        </w:trPr>
        <w:tc>
          <w:tcPr>
            <w:tcW w:w="1764" w:type="dxa"/>
            <w:vAlign w:val="center"/>
          </w:tcPr>
          <w:p w14:paraId="0329240B" w14:textId="77777777" w:rsidR="00B853B9" w:rsidRPr="00B853B9" w:rsidRDefault="00B853B9" w:rsidP="00A64CE9">
            <w:pPr>
              <w:jc w:val="center"/>
              <w:rPr>
                <w:rFonts w:cstheme="minorHAnsi"/>
                <w:szCs w:val="24"/>
              </w:rPr>
            </w:pPr>
            <w:r w:rsidRPr="00B853B9">
              <w:rPr>
                <w:rFonts w:cstheme="minorHAnsi"/>
                <w:szCs w:val="24"/>
              </w:rPr>
              <w:t>89% - 80%</w:t>
            </w:r>
          </w:p>
        </w:tc>
        <w:tc>
          <w:tcPr>
            <w:tcW w:w="1674" w:type="dxa"/>
            <w:vAlign w:val="center"/>
          </w:tcPr>
          <w:p w14:paraId="5C586B99" w14:textId="77777777" w:rsidR="00B853B9" w:rsidRPr="00B853B9" w:rsidRDefault="00B853B9" w:rsidP="00A64CE9">
            <w:pPr>
              <w:jc w:val="center"/>
              <w:rPr>
                <w:rFonts w:cstheme="minorHAnsi"/>
                <w:szCs w:val="24"/>
              </w:rPr>
            </w:pPr>
            <w:r w:rsidRPr="00B853B9">
              <w:rPr>
                <w:rFonts w:cstheme="minorHAnsi"/>
                <w:szCs w:val="24"/>
              </w:rPr>
              <w:t>B</w:t>
            </w:r>
          </w:p>
        </w:tc>
      </w:tr>
      <w:tr w:rsidR="00B853B9" w:rsidRPr="0033799D" w14:paraId="74ED51B0" w14:textId="77777777" w:rsidTr="00A64CE9">
        <w:trPr>
          <w:trHeight w:val="386"/>
        </w:trPr>
        <w:tc>
          <w:tcPr>
            <w:tcW w:w="1764" w:type="dxa"/>
            <w:vAlign w:val="center"/>
          </w:tcPr>
          <w:p w14:paraId="657B959D" w14:textId="77777777" w:rsidR="00B853B9" w:rsidRPr="00B853B9" w:rsidRDefault="00B853B9" w:rsidP="00A64CE9">
            <w:pPr>
              <w:jc w:val="center"/>
              <w:rPr>
                <w:rFonts w:cstheme="minorHAnsi"/>
                <w:szCs w:val="24"/>
              </w:rPr>
            </w:pPr>
            <w:r w:rsidRPr="00B853B9">
              <w:rPr>
                <w:rFonts w:cstheme="minorHAnsi"/>
                <w:szCs w:val="24"/>
              </w:rPr>
              <w:t>79% - 74%</w:t>
            </w:r>
          </w:p>
        </w:tc>
        <w:tc>
          <w:tcPr>
            <w:tcW w:w="1674" w:type="dxa"/>
            <w:vAlign w:val="center"/>
          </w:tcPr>
          <w:p w14:paraId="51278A31" w14:textId="77777777" w:rsidR="00B853B9" w:rsidRPr="00B853B9" w:rsidRDefault="00B853B9" w:rsidP="00A64CE9">
            <w:pPr>
              <w:jc w:val="center"/>
              <w:rPr>
                <w:rFonts w:cstheme="minorHAnsi"/>
                <w:szCs w:val="24"/>
              </w:rPr>
            </w:pPr>
            <w:r w:rsidRPr="00B853B9">
              <w:rPr>
                <w:rFonts w:cstheme="minorHAnsi"/>
                <w:szCs w:val="24"/>
              </w:rPr>
              <w:t>C</w:t>
            </w:r>
          </w:p>
        </w:tc>
      </w:tr>
      <w:tr w:rsidR="00B853B9" w:rsidRPr="0033799D" w14:paraId="5293D888" w14:textId="77777777" w:rsidTr="00A64CE9">
        <w:trPr>
          <w:trHeight w:val="386"/>
        </w:trPr>
        <w:tc>
          <w:tcPr>
            <w:tcW w:w="1764" w:type="dxa"/>
            <w:vAlign w:val="center"/>
          </w:tcPr>
          <w:p w14:paraId="4F63CF9D" w14:textId="77777777" w:rsidR="00B853B9" w:rsidRPr="00B853B9" w:rsidRDefault="00B853B9" w:rsidP="00A64CE9">
            <w:pPr>
              <w:jc w:val="center"/>
              <w:rPr>
                <w:rFonts w:cstheme="minorHAnsi"/>
                <w:szCs w:val="24"/>
              </w:rPr>
            </w:pPr>
            <w:r w:rsidRPr="00B853B9">
              <w:rPr>
                <w:rFonts w:cstheme="minorHAnsi"/>
                <w:szCs w:val="24"/>
              </w:rPr>
              <w:t>73% - 70%</w:t>
            </w:r>
          </w:p>
        </w:tc>
        <w:tc>
          <w:tcPr>
            <w:tcW w:w="1674" w:type="dxa"/>
            <w:vAlign w:val="center"/>
          </w:tcPr>
          <w:p w14:paraId="43208B7B" w14:textId="77777777" w:rsidR="00B853B9" w:rsidRPr="00B853B9" w:rsidRDefault="00B853B9" w:rsidP="00A64CE9">
            <w:pPr>
              <w:jc w:val="center"/>
              <w:rPr>
                <w:rFonts w:cstheme="minorHAnsi"/>
                <w:szCs w:val="24"/>
              </w:rPr>
            </w:pPr>
            <w:r w:rsidRPr="00B853B9">
              <w:rPr>
                <w:rFonts w:cstheme="minorHAnsi"/>
                <w:szCs w:val="24"/>
              </w:rPr>
              <w:t>D</w:t>
            </w:r>
          </w:p>
        </w:tc>
      </w:tr>
      <w:tr w:rsidR="00B853B9" w:rsidRPr="0033799D" w14:paraId="0F0DEF40" w14:textId="77777777" w:rsidTr="00A64CE9">
        <w:trPr>
          <w:trHeight w:val="371"/>
        </w:trPr>
        <w:tc>
          <w:tcPr>
            <w:tcW w:w="1764" w:type="dxa"/>
            <w:vAlign w:val="center"/>
          </w:tcPr>
          <w:p w14:paraId="0CE6B3FF" w14:textId="77777777" w:rsidR="00B853B9" w:rsidRPr="00B853B9" w:rsidRDefault="00B853B9" w:rsidP="00A64CE9">
            <w:pPr>
              <w:jc w:val="center"/>
              <w:rPr>
                <w:rFonts w:cstheme="minorHAnsi"/>
                <w:szCs w:val="24"/>
              </w:rPr>
            </w:pPr>
            <w:r w:rsidRPr="00B853B9">
              <w:rPr>
                <w:rFonts w:cstheme="minorHAnsi"/>
                <w:szCs w:val="24"/>
              </w:rPr>
              <w:t>69% and below</w:t>
            </w:r>
          </w:p>
        </w:tc>
        <w:tc>
          <w:tcPr>
            <w:tcW w:w="1674" w:type="dxa"/>
            <w:vAlign w:val="center"/>
          </w:tcPr>
          <w:p w14:paraId="09940845" w14:textId="77777777" w:rsidR="00B853B9" w:rsidRPr="00B853B9" w:rsidRDefault="00B853B9" w:rsidP="00A64CE9">
            <w:pPr>
              <w:jc w:val="center"/>
              <w:rPr>
                <w:rFonts w:cstheme="minorHAnsi"/>
                <w:szCs w:val="24"/>
              </w:rPr>
            </w:pPr>
            <w:r w:rsidRPr="00B853B9">
              <w:rPr>
                <w:rFonts w:cstheme="minorHAnsi"/>
                <w:szCs w:val="24"/>
              </w:rPr>
              <w:t>F</w:t>
            </w:r>
          </w:p>
        </w:tc>
      </w:tr>
    </w:tbl>
    <w:p w14:paraId="24A015DC" w14:textId="77777777" w:rsidR="00B853B9" w:rsidRPr="00B853B9" w:rsidRDefault="00B853B9" w:rsidP="006F68AF">
      <w:pPr>
        <w:spacing w:after="0" w:line="240" w:lineRule="auto"/>
        <w:rPr>
          <w:rFonts w:cstheme="minorHAnsi"/>
          <w:sz w:val="24"/>
          <w:szCs w:val="18"/>
        </w:rPr>
      </w:pPr>
    </w:p>
    <w:tbl>
      <w:tblPr>
        <w:tblStyle w:val="TableGrid"/>
        <w:tblW w:w="0" w:type="auto"/>
        <w:tblLook w:val="04A0" w:firstRow="1" w:lastRow="0" w:firstColumn="1" w:lastColumn="0" w:noHBand="0" w:noVBand="1"/>
      </w:tblPr>
      <w:tblGrid>
        <w:gridCol w:w="2578"/>
        <w:gridCol w:w="2578"/>
      </w:tblGrid>
      <w:tr w:rsidR="0040673B" w14:paraId="02883AF2" w14:textId="77777777" w:rsidTr="0040673B">
        <w:trPr>
          <w:trHeight w:val="256"/>
        </w:trPr>
        <w:tc>
          <w:tcPr>
            <w:tcW w:w="2578" w:type="dxa"/>
          </w:tcPr>
          <w:p w14:paraId="2C7367D3" w14:textId="77777777" w:rsidR="0040673B" w:rsidRDefault="0040673B" w:rsidP="006F68AF">
            <w:pPr>
              <w:rPr>
                <w:rFonts w:cstheme="minorHAnsi"/>
                <w:b/>
                <w:szCs w:val="20"/>
              </w:rPr>
            </w:pPr>
          </w:p>
        </w:tc>
        <w:tc>
          <w:tcPr>
            <w:tcW w:w="2578" w:type="dxa"/>
          </w:tcPr>
          <w:p w14:paraId="6262C764" w14:textId="77777777" w:rsidR="0040673B" w:rsidRDefault="0040673B" w:rsidP="0040673B">
            <w:pPr>
              <w:jc w:val="center"/>
              <w:rPr>
                <w:rFonts w:cstheme="minorHAnsi"/>
                <w:b/>
                <w:szCs w:val="20"/>
              </w:rPr>
            </w:pPr>
            <w:r>
              <w:rPr>
                <w:rFonts w:cstheme="minorHAnsi"/>
                <w:b/>
                <w:szCs w:val="20"/>
              </w:rPr>
              <w:t>Honors Biology</w:t>
            </w:r>
          </w:p>
        </w:tc>
      </w:tr>
      <w:tr w:rsidR="0040673B" w14:paraId="05BC5633" w14:textId="77777777" w:rsidTr="0040673B">
        <w:trPr>
          <w:trHeight w:val="256"/>
        </w:trPr>
        <w:tc>
          <w:tcPr>
            <w:tcW w:w="2578" w:type="dxa"/>
          </w:tcPr>
          <w:p w14:paraId="3F4A13CE" w14:textId="77777777" w:rsidR="0040673B" w:rsidRDefault="0040673B" w:rsidP="006F68AF">
            <w:pPr>
              <w:rPr>
                <w:rFonts w:cstheme="minorHAnsi"/>
                <w:b/>
                <w:szCs w:val="20"/>
              </w:rPr>
            </w:pPr>
            <w:r>
              <w:rPr>
                <w:rFonts w:cstheme="minorHAnsi"/>
                <w:b/>
                <w:szCs w:val="20"/>
              </w:rPr>
              <w:t>Homework/Classwork</w:t>
            </w:r>
          </w:p>
        </w:tc>
        <w:tc>
          <w:tcPr>
            <w:tcW w:w="2578" w:type="dxa"/>
          </w:tcPr>
          <w:p w14:paraId="17E6A107" w14:textId="77777777" w:rsidR="0040673B" w:rsidRDefault="0040673B" w:rsidP="0040673B">
            <w:pPr>
              <w:jc w:val="center"/>
              <w:rPr>
                <w:rFonts w:cstheme="minorHAnsi"/>
                <w:b/>
                <w:szCs w:val="20"/>
              </w:rPr>
            </w:pPr>
            <w:r>
              <w:rPr>
                <w:rFonts w:cstheme="minorHAnsi"/>
                <w:b/>
                <w:szCs w:val="20"/>
              </w:rPr>
              <w:t>10%</w:t>
            </w:r>
          </w:p>
        </w:tc>
      </w:tr>
      <w:tr w:rsidR="0040673B" w14:paraId="5DCE98D3" w14:textId="77777777" w:rsidTr="0040673B">
        <w:trPr>
          <w:trHeight w:val="244"/>
        </w:trPr>
        <w:tc>
          <w:tcPr>
            <w:tcW w:w="2578" w:type="dxa"/>
          </w:tcPr>
          <w:p w14:paraId="25438F09" w14:textId="77777777" w:rsidR="0040673B" w:rsidRDefault="0040673B" w:rsidP="006F68AF">
            <w:pPr>
              <w:rPr>
                <w:rFonts w:cstheme="minorHAnsi"/>
                <w:b/>
                <w:szCs w:val="20"/>
              </w:rPr>
            </w:pPr>
            <w:r>
              <w:rPr>
                <w:rFonts w:cstheme="minorHAnsi"/>
                <w:b/>
                <w:szCs w:val="20"/>
              </w:rPr>
              <w:t>Quizzes &amp; Labs</w:t>
            </w:r>
          </w:p>
        </w:tc>
        <w:tc>
          <w:tcPr>
            <w:tcW w:w="2578" w:type="dxa"/>
          </w:tcPr>
          <w:p w14:paraId="2BD32210" w14:textId="77777777" w:rsidR="0040673B" w:rsidRDefault="0040673B" w:rsidP="0040673B">
            <w:pPr>
              <w:jc w:val="center"/>
              <w:rPr>
                <w:rFonts w:cstheme="minorHAnsi"/>
                <w:b/>
                <w:szCs w:val="20"/>
              </w:rPr>
            </w:pPr>
            <w:r>
              <w:rPr>
                <w:rFonts w:cstheme="minorHAnsi"/>
                <w:b/>
                <w:szCs w:val="20"/>
              </w:rPr>
              <w:t>25%</w:t>
            </w:r>
          </w:p>
        </w:tc>
      </w:tr>
      <w:tr w:rsidR="0040673B" w14:paraId="679E41A1" w14:textId="77777777" w:rsidTr="0040673B">
        <w:trPr>
          <w:trHeight w:val="256"/>
        </w:trPr>
        <w:tc>
          <w:tcPr>
            <w:tcW w:w="2578" w:type="dxa"/>
          </w:tcPr>
          <w:p w14:paraId="59C9CEC3" w14:textId="77777777" w:rsidR="0040673B" w:rsidRDefault="0040673B" w:rsidP="006F68AF">
            <w:pPr>
              <w:rPr>
                <w:rFonts w:cstheme="minorHAnsi"/>
                <w:b/>
                <w:szCs w:val="20"/>
              </w:rPr>
            </w:pPr>
            <w:r>
              <w:rPr>
                <w:rFonts w:cstheme="minorHAnsi"/>
                <w:b/>
                <w:szCs w:val="20"/>
              </w:rPr>
              <w:t>Exams &amp; Projects</w:t>
            </w:r>
          </w:p>
        </w:tc>
        <w:tc>
          <w:tcPr>
            <w:tcW w:w="2578" w:type="dxa"/>
          </w:tcPr>
          <w:p w14:paraId="2E0DEF33" w14:textId="77777777" w:rsidR="0040673B" w:rsidRDefault="0040673B" w:rsidP="0040673B">
            <w:pPr>
              <w:jc w:val="center"/>
              <w:rPr>
                <w:rFonts w:cstheme="minorHAnsi"/>
                <w:b/>
                <w:szCs w:val="20"/>
              </w:rPr>
            </w:pPr>
            <w:r>
              <w:rPr>
                <w:rFonts w:cstheme="minorHAnsi"/>
                <w:b/>
                <w:szCs w:val="20"/>
              </w:rPr>
              <w:t>30%</w:t>
            </w:r>
          </w:p>
        </w:tc>
      </w:tr>
      <w:tr w:rsidR="0040673B" w14:paraId="4FB677DB" w14:textId="77777777" w:rsidTr="0040673B">
        <w:trPr>
          <w:trHeight w:val="256"/>
        </w:trPr>
        <w:tc>
          <w:tcPr>
            <w:tcW w:w="2578" w:type="dxa"/>
          </w:tcPr>
          <w:p w14:paraId="3D48AFFB" w14:textId="77777777" w:rsidR="0040673B" w:rsidRDefault="0040673B" w:rsidP="006F68AF">
            <w:pPr>
              <w:rPr>
                <w:rFonts w:cstheme="minorHAnsi"/>
                <w:b/>
                <w:szCs w:val="20"/>
              </w:rPr>
            </w:pPr>
            <w:r>
              <w:rPr>
                <w:rFonts w:cstheme="minorHAnsi"/>
                <w:b/>
                <w:szCs w:val="20"/>
              </w:rPr>
              <w:t>UT Quest</w:t>
            </w:r>
          </w:p>
        </w:tc>
        <w:tc>
          <w:tcPr>
            <w:tcW w:w="2578" w:type="dxa"/>
          </w:tcPr>
          <w:p w14:paraId="2893F8A4" w14:textId="77777777" w:rsidR="0040673B" w:rsidRDefault="0040673B" w:rsidP="0040673B">
            <w:pPr>
              <w:jc w:val="center"/>
              <w:rPr>
                <w:rFonts w:cstheme="minorHAnsi"/>
                <w:b/>
                <w:szCs w:val="20"/>
              </w:rPr>
            </w:pPr>
            <w:r>
              <w:rPr>
                <w:rFonts w:cstheme="minorHAnsi"/>
                <w:b/>
                <w:szCs w:val="20"/>
              </w:rPr>
              <w:t>15%</w:t>
            </w:r>
          </w:p>
        </w:tc>
      </w:tr>
      <w:tr w:rsidR="0040673B" w14:paraId="2335B9FE" w14:textId="77777777" w:rsidTr="0040673B">
        <w:trPr>
          <w:trHeight w:val="256"/>
        </w:trPr>
        <w:tc>
          <w:tcPr>
            <w:tcW w:w="2578" w:type="dxa"/>
          </w:tcPr>
          <w:p w14:paraId="2620E2F4" w14:textId="77777777" w:rsidR="0040673B" w:rsidRDefault="0040673B" w:rsidP="006F68AF">
            <w:pPr>
              <w:rPr>
                <w:rFonts w:cstheme="minorHAnsi"/>
                <w:b/>
                <w:szCs w:val="20"/>
              </w:rPr>
            </w:pPr>
            <w:r>
              <w:rPr>
                <w:rFonts w:cstheme="minorHAnsi"/>
                <w:b/>
                <w:szCs w:val="20"/>
              </w:rPr>
              <w:t>EOC Milestone</w:t>
            </w:r>
          </w:p>
        </w:tc>
        <w:tc>
          <w:tcPr>
            <w:tcW w:w="2578" w:type="dxa"/>
          </w:tcPr>
          <w:p w14:paraId="56AF6EAD" w14:textId="77777777" w:rsidR="0040673B" w:rsidRDefault="0040673B" w:rsidP="0040673B">
            <w:pPr>
              <w:jc w:val="center"/>
              <w:rPr>
                <w:rFonts w:cstheme="minorHAnsi"/>
                <w:b/>
                <w:szCs w:val="20"/>
              </w:rPr>
            </w:pPr>
            <w:r>
              <w:rPr>
                <w:rFonts w:cstheme="minorHAnsi"/>
                <w:b/>
                <w:szCs w:val="20"/>
              </w:rPr>
              <w:t>20%</w:t>
            </w:r>
          </w:p>
        </w:tc>
      </w:tr>
    </w:tbl>
    <w:p w14:paraId="5F2D0243" w14:textId="77777777" w:rsidR="00B853B9" w:rsidRDefault="00B853B9" w:rsidP="006F68AF">
      <w:pPr>
        <w:spacing w:after="0" w:line="240" w:lineRule="auto"/>
        <w:rPr>
          <w:rFonts w:cstheme="minorHAnsi"/>
          <w:b/>
          <w:szCs w:val="20"/>
        </w:rPr>
      </w:pPr>
    </w:p>
    <w:p w14:paraId="5CBCBEFF" w14:textId="77777777" w:rsidR="00B853B9" w:rsidRDefault="00B853B9" w:rsidP="006F68AF">
      <w:pPr>
        <w:spacing w:after="0" w:line="240" w:lineRule="auto"/>
        <w:rPr>
          <w:rFonts w:cstheme="minorHAnsi"/>
          <w:b/>
          <w:szCs w:val="20"/>
        </w:rPr>
      </w:pPr>
    </w:p>
    <w:p w14:paraId="4FF823BD" w14:textId="57B7880D" w:rsidR="00B853B9" w:rsidRPr="00610092" w:rsidRDefault="001A55AF" w:rsidP="006F68AF">
      <w:pPr>
        <w:spacing w:after="0" w:line="240" w:lineRule="auto"/>
        <w:rPr>
          <w:rFonts w:cstheme="minorHAnsi"/>
          <w:b/>
          <w:szCs w:val="20"/>
        </w:rPr>
      </w:pPr>
      <w:r w:rsidRPr="00610092">
        <w:rPr>
          <w:rFonts w:cstheme="minorHAnsi"/>
          <w:b/>
          <w:szCs w:val="20"/>
        </w:rPr>
        <w:t xml:space="preserve">Grade Percentages If the EOC </w:t>
      </w:r>
      <w:r w:rsidR="000D7DC4" w:rsidRPr="00610092">
        <w:rPr>
          <w:rFonts w:cstheme="minorHAnsi"/>
          <w:b/>
          <w:szCs w:val="20"/>
        </w:rPr>
        <w:t>is waived</w:t>
      </w:r>
    </w:p>
    <w:p w14:paraId="7D7FE119" w14:textId="77777777" w:rsidR="00A64CE9" w:rsidRDefault="00A64CE9" w:rsidP="006F68AF">
      <w:pPr>
        <w:spacing w:after="0" w:line="240" w:lineRule="auto"/>
        <w:rPr>
          <w:rFonts w:cstheme="minorHAnsi"/>
          <w:b/>
          <w:szCs w:val="20"/>
        </w:rPr>
      </w:pPr>
    </w:p>
    <w:tbl>
      <w:tblPr>
        <w:tblStyle w:val="TableGrid"/>
        <w:tblW w:w="0" w:type="auto"/>
        <w:tblLook w:val="04A0" w:firstRow="1" w:lastRow="0" w:firstColumn="1" w:lastColumn="0" w:noHBand="0" w:noVBand="1"/>
      </w:tblPr>
      <w:tblGrid>
        <w:gridCol w:w="2575"/>
        <w:gridCol w:w="2575"/>
      </w:tblGrid>
      <w:tr w:rsidR="00CF0788" w14:paraId="0320B3D4" w14:textId="77777777" w:rsidTr="008217BA">
        <w:trPr>
          <w:trHeight w:val="252"/>
        </w:trPr>
        <w:tc>
          <w:tcPr>
            <w:tcW w:w="2575" w:type="dxa"/>
          </w:tcPr>
          <w:p w14:paraId="46F78CD3" w14:textId="77777777" w:rsidR="00CF0788" w:rsidRDefault="00CF0788" w:rsidP="006F68AF">
            <w:pPr>
              <w:rPr>
                <w:rFonts w:cstheme="minorHAnsi"/>
                <w:b/>
                <w:szCs w:val="20"/>
              </w:rPr>
            </w:pPr>
          </w:p>
        </w:tc>
        <w:tc>
          <w:tcPr>
            <w:tcW w:w="2575" w:type="dxa"/>
          </w:tcPr>
          <w:p w14:paraId="21E25697" w14:textId="4C3A7F6D" w:rsidR="00CF0788" w:rsidRPr="005A7BFF" w:rsidRDefault="00A960FA" w:rsidP="006F68AF">
            <w:pPr>
              <w:rPr>
                <w:rFonts w:cstheme="minorHAnsi"/>
                <w:b/>
                <w:szCs w:val="20"/>
              </w:rPr>
            </w:pPr>
            <w:r>
              <w:rPr>
                <w:rFonts w:cstheme="minorHAnsi"/>
                <w:b/>
                <w:szCs w:val="20"/>
              </w:rPr>
              <w:t xml:space="preserve">   </w:t>
            </w:r>
            <w:r w:rsidR="003D018A">
              <w:rPr>
                <w:rFonts w:cstheme="minorHAnsi"/>
                <w:bCs/>
                <w:szCs w:val="20"/>
              </w:rPr>
              <w:t xml:space="preserve">     </w:t>
            </w:r>
            <w:r w:rsidR="005A7BFF">
              <w:rPr>
                <w:rFonts w:cstheme="minorHAnsi"/>
                <w:b/>
                <w:szCs w:val="20"/>
              </w:rPr>
              <w:t>Honors Biology</w:t>
            </w:r>
          </w:p>
        </w:tc>
      </w:tr>
      <w:tr w:rsidR="00CF0788" w14:paraId="3271A0E7" w14:textId="77777777" w:rsidTr="008217BA">
        <w:trPr>
          <w:trHeight w:val="252"/>
        </w:trPr>
        <w:tc>
          <w:tcPr>
            <w:tcW w:w="2575" w:type="dxa"/>
          </w:tcPr>
          <w:p w14:paraId="189F7EBF" w14:textId="26664F62" w:rsidR="00CF0788" w:rsidRDefault="000D7DC4" w:rsidP="006F68AF">
            <w:pPr>
              <w:rPr>
                <w:rFonts w:cstheme="minorHAnsi"/>
                <w:b/>
                <w:szCs w:val="20"/>
              </w:rPr>
            </w:pPr>
            <w:r>
              <w:rPr>
                <w:rFonts w:cstheme="minorHAnsi"/>
                <w:b/>
                <w:szCs w:val="20"/>
              </w:rPr>
              <w:t>Homework/Classwork</w:t>
            </w:r>
          </w:p>
        </w:tc>
        <w:tc>
          <w:tcPr>
            <w:tcW w:w="2575" w:type="dxa"/>
          </w:tcPr>
          <w:p w14:paraId="39CE17BE" w14:textId="68689D2E" w:rsidR="00CF0788" w:rsidRDefault="00B26E72" w:rsidP="00FC78F1">
            <w:pPr>
              <w:jc w:val="center"/>
              <w:rPr>
                <w:rFonts w:cstheme="minorHAnsi"/>
                <w:b/>
                <w:szCs w:val="20"/>
              </w:rPr>
            </w:pPr>
            <w:r>
              <w:rPr>
                <w:rFonts w:cstheme="minorHAnsi"/>
                <w:b/>
                <w:szCs w:val="20"/>
              </w:rPr>
              <w:t>15%</w:t>
            </w:r>
          </w:p>
        </w:tc>
      </w:tr>
      <w:tr w:rsidR="00CF0788" w14:paraId="10CF15D7" w14:textId="77777777" w:rsidTr="008217BA">
        <w:trPr>
          <w:trHeight w:val="252"/>
        </w:trPr>
        <w:tc>
          <w:tcPr>
            <w:tcW w:w="2575" w:type="dxa"/>
          </w:tcPr>
          <w:p w14:paraId="4C367F54" w14:textId="4688E561" w:rsidR="00CF0788" w:rsidRDefault="000D7DC4" w:rsidP="006F68AF">
            <w:pPr>
              <w:rPr>
                <w:rFonts w:cstheme="minorHAnsi"/>
                <w:b/>
                <w:szCs w:val="20"/>
              </w:rPr>
            </w:pPr>
            <w:r>
              <w:rPr>
                <w:rFonts w:cstheme="minorHAnsi"/>
                <w:b/>
                <w:szCs w:val="20"/>
              </w:rPr>
              <w:t>Quizzes &amp; Labs</w:t>
            </w:r>
          </w:p>
        </w:tc>
        <w:tc>
          <w:tcPr>
            <w:tcW w:w="2575" w:type="dxa"/>
          </w:tcPr>
          <w:p w14:paraId="61BFA94F" w14:textId="31744489" w:rsidR="00CF0788" w:rsidRDefault="00FC78F1" w:rsidP="00FC78F1">
            <w:pPr>
              <w:jc w:val="center"/>
              <w:rPr>
                <w:rFonts w:cstheme="minorHAnsi"/>
                <w:b/>
                <w:szCs w:val="20"/>
              </w:rPr>
            </w:pPr>
            <w:r>
              <w:rPr>
                <w:rFonts w:cstheme="minorHAnsi"/>
                <w:b/>
                <w:szCs w:val="20"/>
              </w:rPr>
              <w:t>30%</w:t>
            </w:r>
          </w:p>
        </w:tc>
      </w:tr>
      <w:tr w:rsidR="00CF0788" w14:paraId="38FBB82F" w14:textId="77777777" w:rsidTr="008217BA">
        <w:trPr>
          <w:trHeight w:val="242"/>
        </w:trPr>
        <w:tc>
          <w:tcPr>
            <w:tcW w:w="2575" w:type="dxa"/>
          </w:tcPr>
          <w:p w14:paraId="7385A049" w14:textId="4DC66AD6" w:rsidR="00CF0788" w:rsidRDefault="000D7DC4" w:rsidP="006F68AF">
            <w:pPr>
              <w:rPr>
                <w:rFonts w:cstheme="minorHAnsi"/>
                <w:b/>
                <w:szCs w:val="20"/>
              </w:rPr>
            </w:pPr>
            <w:r>
              <w:rPr>
                <w:rFonts w:cstheme="minorHAnsi"/>
                <w:b/>
                <w:szCs w:val="20"/>
              </w:rPr>
              <w:t>E</w:t>
            </w:r>
            <w:r w:rsidR="00BD0E5D">
              <w:rPr>
                <w:rFonts w:cstheme="minorHAnsi"/>
                <w:b/>
                <w:szCs w:val="20"/>
              </w:rPr>
              <w:t>xams &amp; Projects</w:t>
            </w:r>
          </w:p>
        </w:tc>
        <w:tc>
          <w:tcPr>
            <w:tcW w:w="2575" w:type="dxa"/>
          </w:tcPr>
          <w:p w14:paraId="6862FFC9" w14:textId="1E1EA4D1" w:rsidR="00CF0788" w:rsidRDefault="00FC78F1" w:rsidP="00FC78F1">
            <w:pPr>
              <w:jc w:val="center"/>
              <w:rPr>
                <w:rFonts w:cstheme="minorHAnsi"/>
                <w:b/>
                <w:szCs w:val="20"/>
              </w:rPr>
            </w:pPr>
            <w:r>
              <w:rPr>
                <w:rFonts w:cstheme="minorHAnsi"/>
                <w:b/>
                <w:szCs w:val="20"/>
              </w:rPr>
              <w:t>30%</w:t>
            </w:r>
          </w:p>
        </w:tc>
      </w:tr>
      <w:tr w:rsidR="00CF0788" w14:paraId="29DD938B" w14:textId="77777777" w:rsidTr="008217BA">
        <w:trPr>
          <w:trHeight w:val="252"/>
        </w:trPr>
        <w:tc>
          <w:tcPr>
            <w:tcW w:w="2575" w:type="dxa"/>
          </w:tcPr>
          <w:p w14:paraId="2BD5A7B6" w14:textId="24BD432D" w:rsidR="00CF0788" w:rsidRDefault="00BD0E5D" w:rsidP="006F68AF">
            <w:pPr>
              <w:rPr>
                <w:rFonts w:cstheme="minorHAnsi"/>
                <w:b/>
                <w:szCs w:val="20"/>
              </w:rPr>
            </w:pPr>
            <w:r>
              <w:rPr>
                <w:rFonts w:cstheme="minorHAnsi"/>
                <w:b/>
                <w:szCs w:val="20"/>
              </w:rPr>
              <w:t>UT Quest</w:t>
            </w:r>
          </w:p>
        </w:tc>
        <w:tc>
          <w:tcPr>
            <w:tcW w:w="2575" w:type="dxa"/>
          </w:tcPr>
          <w:p w14:paraId="3E8FB347" w14:textId="22310EC3" w:rsidR="00CF0788" w:rsidRDefault="00BA707F" w:rsidP="00BA707F">
            <w:pPr>
              <w:jc w:val="center"/>
              <w:rPr>
                <w:rFonts w:cstheme="minorHAnsi"/>
                <w:b/>
                <w:szCs w:val="20"/>
              </w:rPr>
            </w:pPr>
            <w:r>
              <w:rPr>
                <w:rFonts w:cstheme="minorHAnsi"/>
                <w:b/>
                <w:szCs w:val="20"/>
              </w:rPr>
              <w:t>15%</w:t>
            </w:r>
          </w:p>
        </w:tc>
      </w:tr>
      <w:tr w:rsidR="00CF0788" w14:paraId="30F7BB1E" w14:textId="77777777" w:rsidTr="008217BA">
        <w:trPr>
          <w:trHeight w:val="252"/>
        </w:trPr>
        <w:tc>
          <w:tcPr>
            <w:tcW w:w="2575" w:type="dxa"/>
          </w:tcPr>
          <w:p w14:paraId="347212CA" w14:textId="75B7A32D" w:rsidR="00CF0788" w:rsidRDefault="00BD0E5D" w:rsidP="006F68AF">
            <w:pPr>
              <w:rPr>
                <w:rFonts w:cstheme="minorHAnsi"/>
                <w:b/>
                <w:szCs w:val="20"/>
              </w:rPr>
            </w:pPr>
            <w:r>
              <w:rPr>
                <w:rFonts w:cstheme="minorHAnsi"/>
                <w:b/>
                <w:szCs w:val="20"/>
              </w:rPr>
              <w:t>Final Exam</w:t>
            </w:r>
          </w:p>
        </w:tc>
        <w:tc>
          <w:tcPr>
            <w:tcW w:w="2575" w:type="dxa"/>
          </w:tcPr>
          <w:p w14:paraId="17479A50" w14:textId="7A8A96AA" w:rsidR="00CF0788" w:rsidRDefault="00610092" w:rsidP="00610092">
            <w:pPr>
              <w:jc w:val="center"/>
              <w:rPr>
                <w:rFonts w:cstheme="minorHAnsi"/>
                <w:b/>
                <w:szCs w:val="20"/>
              </w:rPr>
            </w:pPr>
            <w:r>
              <w:rPr>
                <w:rFonts w:cstheme="minorHAnsi"/>
                <w:b/>
                <w:szCs w:val="20"/>
              </w:rPr>
              <w:t>10%</w:t>
            </w:r>
          </w:p>
        </w:tc>
      </w:tr>
    </w:tbl>
    <w:p w14:paraId="47B9551B" w14:textId="77777777" w:rsidR="00D47A19" w:rsidRDefault="00D47A19" w:rsidP="006F68AF">
      <w:pPr>
        <w:spacing w:after="0" w:line="240" w:lineRule="auto"/>
        <w:rPr>
          <w:rFonts w:cstheme="minorHAnsi"/>
          <w:b/>
          <w:szCs w:val="20"/>
        </w:rPr>
      </w:pPr>
    </w:p>
    <w:p w14:paraId="027A353F" w14:textId="77777777" w:rsidR="00D47A19" w:rsidRDefault="00D47A19" w:rsidP="006F68AF">
      <w:pPr>
        <w:spacing w:after="0" w:line="240" w:lineRule="auto"/>
        <w:rPr>
          <w:rFonts w:cstheme="minorHAnsi"/>
          <w:b/>
          <w:szCs w:val="20"/>
        </w:rPr>
      </w:pPr>
    </w:p>
    <w:p w14:paraId="71FCCDAC" w14:textId="77777777" w:rsidR="00D47A19" w:rsidRDefault="00D47A19" w:rsidP="006F68AF">
      <w:pPr>
        <w:spacing w:after="0" w:line="240" w:lineRule="auto"/>
        <w:rPr>
          <w:rFonts w:cstheme="minorHAnsi"/>
          <w:b/>
          <w:szCs w:val="20"/>
        </w:rPr>
      </w:pPr>
    </w:p>
    <w:p w14:paraId="4D3DEE4A" w14:textId="77777777" w:rsidR="00D47A19" w:rsidRDefault="00D47A19" w:rsidP="006F68AF">
      <w:pPr>
        <w:spacing w:after="0" w:line="240" w:lineRule="auto"/>
        <w:rPr>
          <w:rFonts w:cstheme="minorHAnsi"/>
          <w:b/>
          <w:szCs w:val="20"/>
        </w:rPr>
      </w:pPr>
    </w:p>
    <w:p w14:paraId="2DEB7B50" w14:textId="0A6B30DB" w:rsidR="00B853B9" w:rsidRDefault="00B853B9" w:rsidP="006F68AF">
      <w:pPr>
        <w:spacing w:after="0" w:line="240" w:lineRule="auto"/>
        <w:rPr>
          <w:rFonts w:cstheme="minorHAnsi"/>
          <w:b/>
          <w:szCs w:val="20"/>
        </w:rPr>
      </w:pPr>
      <w:r>
        <w:rPr>
          <w:rFonts w:cstheme="minorHAnsi"/>
          <w:b/>
          <w:szCs w:val="20"/>
        </w:rPr>
        <w:t>Late Work:</w:t>
      </w:r>
    </w:p>
    <w:p w14:paraId="3DE67006" w14:textId="77777777" w:rsidR="00B853B9" w:rsidRPr="00B853B9" w:rsidRDefault="00B853B9" w:rsidP="006F68AF">
      <w:pPr>
        <w:spacing w:after="0" w:line="240" w:lineRule="auto"/>
        <w:rPr>
          <w:rFonts w:cstheme="minorHAnsi"/>
          <w:szCs w:val="20"/>
        </w:rPr>
      </w:pPr>
      <w:r>
        <w:rPr>
          <w:rFonts w:cstheme="minorHAnsi"/>
          <w:szCs w:val="20"/>
        </w:rPr>
        <w:t>All work should be turned in on time in order to receive full credit. If you are unable to complete the work on time, you may turn in late work before the end of the unit for a max</w:t>
      </w:r>
      <w:r w:rsidR="004A2B4D">
        <w:rPr>
          <w:rFonts w:cstheme="minorHAnsi"/>
          <w:szCs w:val="20"/>
        </w:rPr>
        <w:t xml:space="preserve">imum score of 50%. </w:t>
      </w:r>
    </w:p>
    <w:p w14:paraId="4C64665A" w14:textId="77777777" w:rsidR="00B853B9" w:rsidRDefault="00B853B9" w:rsidP="006F68AF">
      <w:pPr>
        <w:spacing w:after="0" w:line="240" w:lineRule="auto"/>
        <w:rPr>
          <w:rFonts w:cstheme="minorHAnsi"/>
          <w:b/>
          <w:szCs w:val="20"/>
        </w:rPr>
      </w:pPr>
    </w:p>
    <w:p w14:paraId="42B7722C" w14:textId="77777777" w:rsidR="00B56C6C" w:rsidRPr="0033799D" w:rsidRDefault="00B56C6C" w:rsidP="00B56C6C">
      <w:pPr>
        <w:spacing w:after="0"/>
        <w:rPr>
          <w:rFonts w:cstheme="minorHAnsi"/>
          <w:b/>
        </w:rPr>
      </w:pPr>
      <w:r w:rsidRPr="0033799D">
        <w:rPr>
          <w:rFonts w:cstheme="minorHAnsi"/>
          <w:b/>
        </w:rPr>
        <w:t>Extra Help:</w:t>
      </w:r>
    </w:p>
    <w:p w14:paraId="12A3D5E8" w14:textId="7399271E" w:rsidR="00B56C6C" w:rsidRDefault="00B56C6C" w:rsidP="00B56C6C">
      <w:pPr>
        <w:spacing w:after="0" w:line="240" w:lineRule="auto"/>
        <w:rPr>
          <w:rFonts w:cstheme="minorHAnsi"/>
        </w:rPr>
      </w:pPr>
      <w:r w:rsidRPr="00157915">
        <w:rPr>
          <w:rFonts w:cstheme="minorHAnsi"/>
        </w:rPr>
        <w:t xml:space="preserve">Extra help is always available to those students in need. You may schedule a specific time with me </w:t>
      </w:r>
      <w:r w:rsidR="00E14C0C">
        <w:rPr>
          <w:rFonts w:cstheme="minorHAnsi"/>
        </w:rPr>
        <w:t>to address any concerns.</w:t>
      </w:r>
      <w:r w:rsidR="004A2B4D">
        <w:rPr>
          <w:rFonts w:cstheme="minorHAnsi"/>
        </w:rPr>
        <w:t xml:space="preserve">  I a</w:t>
      </w:r>
      <w:r w:rsidR="00EE5B90">
        <w:rPr>
          <w:rFonts w:cstheme="minorHAnsi"/>
        </w:rPr>
        <w:t>m</w:t>
      </w:r>
      <w:r w:rsidR="004A2B4D">
        <w:rPr>
          <w:rFonts w:cstheme="minorHAnsi"/>
        </w:rPr>
        <w:t xml:space="preserve"> avai</w:t>
      </w:r>
      <w:r w:rsidR="002D74D9">
        <w:rPr>
          <w:rFonts w:cstheme="minorHAnsi"/>
        </w:rPr>
        <w:t>lable every Monday</w:t>
      </w:r>
      <w:r w:rsidR="003D2C71">
        <w:rPr>
          <w:rFonts w:cstheme="minorHAnsi"/>
        </w:rPr>
        <w:t>,</w:t>
      </w:r>
      <w:r w:rsidR="00EE5B90">
        <w:rPr>
          <w:rFonts w:cstheme="minorHAnsi"/>
        </w:rPr>
        <w:t xml:space="preserve"> Tuesday</w:t>
      </w:r>
      <w:r w:rsidR="00732D75">
        <w:rPr>
          <w:rFonts w:cstheme="minorHAnsi"/>
        </w:rPr>
        <w:t>,</w:t>
      </w:r>
      <w:r w:rsidR="003D2C71">
        <w:rPr>
          <w:rFonts w:cstheme="minorHAnsi"/>
        </w:rPr>
        <w:t xml:space="preserve"> Thursday</w:t>
      </w:r>
      <w:r w:rsidR="00732D75">
        <w:rPr>
          <w:rFonts w:cstheme="minorHAnsi"/>
        </w:rPr>
        <w:t>, and Friday</w:t>
      </w:r>
      <w:r w:rsidR="00D97EFA">
        <w:rPr>
          <w:rFonts w:cstheme="minorHAnsi"/>
        </w:rPr>
        <w:t xml:space="preserve"> from 1:30 to 3:30, and </w:t>
      </w:r>
      <w:r w:rsidR="00D54BC8">
        <w:rPr>
          <w:rFonts w:cstheme="minorHAnsi"/>
        </w:rPr>
        <w:t xml:space="preserve">Wed </w:t>
      </w:r>
      <w:r w:rsidR="00E127F1">
        <w:rPr>
          <w:rFonts w:cstheme="minorHAnsi"/>
        </w:rPr>
        <w:t>8:30-3:30.</w:t>
      </w:r>
    </w:p>
    <w:p w14:paraId="3251E98B" w14:textId="77777777" w:rsidR="00A64CE9" w:rsidRDefault="00A64CE9" w:rsidP="006F68AF">
      <w:pPr>
        <w:spacing w:after="0" w:line="240" w:lineRule="auto"/>
        <w:rPr>
          <w:rFonts w:cstheme="minorHAnsi"/>
        </w:rPr>
      </w:pPr>
    </w:p>
    <w:p w14:paraId="0B793F2F" w14:textId="77777777" w:rsidR="00B853B9" w:rsidRDefault="00B853B9" w:rsidP="006F68AF">
      <w:pPr>
        <w:spacing w:after="0" w:line="240" w:lineRule="auto"/>
        <w:rPr>
          <w:rFonts w:cstheme="minorHAnsi"/>
          <w:b/>
          <w:szCs w:val="20"/>
        </w:rPr>
      </w:pPr>
      <w:r>
        <w:rPr>
          <w:rFonts w:cstheme="minorHAnsi"/>
          <w:b/>
          <w:szCs w:val="20"/>
        </w:rPr>
        <w:t>Cheating &amp; Plagiarism:</w:t>
      </w:r>
    </w:p>
    <w:p w14:paraId="45799EB4" w14:textId="77777777" w:rsidR="00B853B9" w:rsidRPr="00B853B9" w:rsidRDefault="00B853B9" w:rsidP="006F68AF">
      <w:pPr>
        <w:spacing w:after="0" w:line="240" w:lineRule="auto"/>
        <w:rPr>
          <w:rFonts w:cstheme="minorHAnsi"/>
          <w:szCs w:val="20"/>
        </w:rPr>
      </w:pPr>
      <w:r>
        <w:rPr>
          <w:rFonts w:cstheme="minorHAnsi"/>
          <w:szCs w:val="20"/>
        </w:rPr>
        <w:t>All work in this class must be your own. If you are caught copying an assign</w:t>
      </w:r>
      <w:r w:rsidR="004A2B4D">
        <w:rPr>
          <w:rFonts w:cstheme="minorHAnsi"/>
          <w:szCs w:val="20"/>
        </w:rPr>
        <w:t>ment</w:t>
      </w:r>
      <w:r>
        <w:rPr>
          <w:rFonts w:cstheme="minorHAnsi"/>
          <w:szCs w:val="20"/>
        </w:rPr>
        <w:t>, or letting someone copy your work, it will count as a zero in th</w:t>
      </w:r>
      <w:r w:rsidR="004A2B4D">
        <w:rPr>
          <w:rFonts w:cstheme="minorHAnsi"/>
          <w:szCs w:val="20"/>
        </w:rPr>
        <w:t xml:space="preserve">e gradebook. </w:t>
      </w:r>
      <w:r>
        <w:rPr>
          <w:rFonts w:cstheme="minorHAnsi"/>
          <w:szCs w:val="20"/>
        </w:rPr>
        <w:t xml:space="preserve"> If you are found to be cheating on a test, a score of zero will be given</w:t>
      </w:r>
      <w:r w:rsidR="004A2B4D">
        <w:rPr>
          <w:rFonts w:cstheme="minorHAnsi"/>
          <w:szCs w:val="20"/>
        </w:rPr>
        <w:t xml:space="preserve"> to all parties involved for the test and each student</w:t>
      </w:r>
      <w:r>
        <w:rPr>
          <w:rFonts w:cstheme="minorHAnsi"/>
          <w:szCs w:val="20"/>
        </w:rPr>
        <w:t xml:space="preserve"> will also receive an administrative referral</w:t>
      </w:r>
      <w:r w:rsidR="00B56C6C">
        <w:rPr>
          <w:rFonts w:cstheme="minorHAnsi"/>
          <w:szCs w:val="20"/>
        </w:rPr>
        <w:t>.</w:t>
      </w:r>
    </w:p>
    <w:p w14:paraId="65CA34CF" w14:textId="77777777" w:rsidR="00B853B9" w:rsidRDefault="00B853B9" w:rsidP="006F68AF">
      <w:pPr>
        <w:spacing w:after="0" w:line="240" w:lineRule="auto"/>
        <w:rPr>
          <w:rFonts w:cstheme="minorHAnsi"/>
          <w:b/>
          <w:szCs w:val="20"/>
        </w:rPr>
      </w:pPr>
    </w:p>
    <w:p w14:paraId="1958C5BD" w14:textId="605A561C" w:rsidR="00B853B9" w:rsidRDefault="003445D1" w:rsidP="006F68AF">
      <w:pPr>
        <w:spacing w:after="0" w:line="240" w:lineRule="auto"/>
        <w:rPr>
          <w:rFonts w:cstheme="minorHAnsi"/>
          <w:szCs w:val="20"/>
        </w:rPr>
      </w:pPr>
      <w:r>
        <w:rPr>
          <w:rFonts w:cstheme="minorHAnsi"/>
          <w:b/>
          <w:szCs w:val="20"/>
        </w:rPr>
        <w:t>Schoology.com</w:t>
      </w:r>
      <w:r w:rsidR="001A21F4" w:rsidRPr="0033799D">
        <w:rPr>
          <w:rFonts w:cstheme="minorHAnsi"/>
          <w:b/>
          <w:szCs w:val="20"/>
        </w:rPr>
        <w:t>:</w:t>
      </w:r>
      <w:r w:rsidR="001A21F4" w:rsidRPr="0033799D">
        <w:rPr>
          <w:rFonts w:cstheme="minorHAnsi"/>
          <w:szCs w:val="20"/>
        </w:rPr>
        <w:t xml:space="preserve"> </w:t>
      </w:r>
    </w:p>
    <w:p w14:paraId="04A65148" w14:textId="0706A0AF" w:rsidR="00D51AD4" w:rsidRDefault="00D51AD4" w:rsidP="006F68AF">
      <w:pPr>
        <w:spacing w:after="0" w:line="240" w:lineRule="auto"/>
        <w:rPr>
          <w:rFonts w:cstheme="minorHAnsi"/>
          <w:b/>
          <w:bCs/>
          <w:szCs w:val="20"/>
        </w:rPr>
      </w:pPr>
      <w:r>
        <w:rPr>
          <w:rFonts w:cstheme="minorHAnsi"/>
          <w:b/>
          <w:bCs/>
          <w:szCs w:val="20"/>
        </w:rPr>
        <w:t>Course Access Code for 1</w:t>
      </w:r>
      <w:r w:rsidRPr="00D51AD4">
        <w:rPr>
          <w:rFonts w:cstheme="minorHAnsi"/>
          <w:b/>
          <w:bCs/>
          <w:szCs w:val="20"/>
          <w:vertAlign w:val="superscript"/>
        </w:rPr>
        <w:t>st</w:t>
      </w:r>
      <w:r>
        <w:rPr>
          <w:rFonts w:cstheme="minorHAnsi"/>
          <w:b/>
          <w:bCs/>
          <w:szCs w:val="20"/>
        </w:rPr>
        <w:t xml:space="preserve"> period:</w:t>
      </w:r>
      <w:r w:rsidR="00EE2E50">
        <w:rPr>
          <w:rFonts w:cstheme="minorHAnsi"/>
          <w:b/>
          <w:bCs/>
          <w:szCs w:val="20"/>
        </w:rPr>
        <w:t xml:space="preserve">  </w:t>
      </w:r>
      <w:r w:rsidR="00EE2E50">
        <w:rPr>
          <w:rFonts w:ascii="Tahoma" w:hAnsi="Tahoma" w:cs="Tahoma"/>
          <w:color w:val="333333"/>
          <w:sz w:val="18"/>
          <w:szCs w:val="18"/>
          <w:shd w:val="clear" w:color="auto" w:fill="BDE2AD"/>
        </w:rPr>
        <w:t>ZN6T-MPFG-57XP7</w:t>
      </w:r>
    </w:p>
    <w:p w14:paraId="5C5A2BAC" w14:textId="185187A4" w:rsidR="00610092" w:rsidRDefault="00D51AD4" w:rsidP="006F68AF">
      <w:pPr>
        <w:spacing w:after="0" w:line="240" w:lineRule="auto"/>
        <w:rPr>
          <w:rFonts w:cstheme="minorHAnsi"/>
          <w:szCs w:val="20"/>
        </w:rPr>
      </w:pPr>
      <w:r>
        <w:rPr>
          <w:rFonts w:cstheme="minorHAnsi"/>
          <w:b/>
          <w:bCs/>
          <w:szCs w:val="20"/>
        </w:rPr>
        <w:t>Course Access Code for 4</w:t>
      </w:r>
      <w:r w:rsidRPr="00D51AD4">
        <w:rPr>
          <w:rFonts w:cstheme="minorHAnsi"/>
          <w:b/>
          <w:bCs/>
          <w:szCs w:val="20"/>
          <w:vertAlign w:val="superscript"/>
        </w:rPr>
        <w:t>th</w:t>
      </w:r>
      <w:r>
        <w:rPr>
          <w:rFonts w:cstheme="minorHAnsi"/>
          <w:b/>
          <w:bCs/>
          <w:szCs w:val="20"/>
        </w:rPr>
        <w:t xml:space="preserve"> period:</w:t>
      </w:r>
      <w:r w:rsidR="00EE2E50">
        <w:rPr>
          <w:rFonts w:cstheme="minorHAnsi"/>
          <w:b/>
          <w:bCs/>
          <w:szCs w:val="20"/>
        </w:rPr>
        <w:t xml:space="preserve"> </w:t>
      </w:r>
      <w:r w:rsidR="00E336BF">
        <w:rPr>
          <w:rFonts w:ascii="Tahoma" w:hAnsi="Tahoma" w:cs="Tahoma"/>
          <w:color w:val="333333"/>
          <w:sz w:val="18"/>
          <w:szCs w:val="18"/>
          <w:shd w:val="clear" w:color="auto" w:fill="BDE2AD"/>
        </w:rPr>
        <w:t>6HV2-Q8PX-CW26B</w:t>
      </w:r>
    </w:p>
    <w:p w14:paraId="7DA6A3A5" w14:textId="7FF19AD5" w:rsidR="00ED2A40" w:rsidRDefault="001B3495" w:rsidP="006F68AF">
      <w:pPr>
        <w:spacing w:after="0" w:line="240" w:lineRule="auto"/>
        <w:rPr>
          <w:rFonts w:cstheme="minorHAnsi"/>
          <w:szCs w:val="20"/>
        </w:rPr>
      </w:pPr>
      <w:r w:rsidRPr="0033799D">
        <w:rPr>
          <w:rFonts w:cstheme="minorHAnsi"/>
          <w:szCs w:val="20"/>
        </w:rPr>
        <w:t xml:space="preserve">In order to keep up with class assignments, etc. it is mandatory that you join this classes </w:t>
      </w:r>
      <w:r w:rsidR="003445D1">
        <w:rPr>
          <w:rFonts w:cstheme="minorHAnsi"/>
          <w:szCs w:val="20"/>
        </w:rPr>
        <w:t>Schoology</w:t>
      </w:r>
      <w:r w:rsidRPr="0033799D">
        <w:rPr>
          <w:rFonts w:cstheme="minorHAnsi"/>
          <w:szCs w:val="20"/>
        </w:rPr>
        <w:t xml:space="preserve"> account.  Please go to www.</w:t>
      </w:r>
      <w:r w:rsidR="003445D1">
        <w:rPr>
          <w:rFonts w:cstheme="minorHAnsi"/>
          <w:szCs w:val="20"/>
        </w:rPr>
        <w:t>schoology</w:t>
      </w:r>
      <w:r w:rsidRPr="0033799D">
        <w:rPr>
          <w:rFonts w:cstheme="minorHAnsi"/>
          <w:szCs w:val="20"/>
        </w:rPr>
        <w:t xml:space="preserve">.com and sign up for an account and join our class </w:t>
      </w:r>
      <w:r w:rsidR="00412F1B">
        <w:rPr>
          <w:rFonts w:cstheme="minorHAnsi"/>
          <w:szCs w:val="20"/>
        </w:rPr>
        <w:t>course</w:t>
      </w:r>
      <w:r w:rsidRPr="0033799D">
        <w:rPr>
          <w:rFonts w:cstheme="minorHAnsi"/>
          <w:szCs w:val="20"/>
        </w:rPr>
        <w:t xml:space="preserve"> using </w:t>
      </w:r>
      <w:r w:rsidR="00806FC5">
        <w:rPr>
          <w:rFonts w:cstheme="minorHAnsi"/>
          <w:szCs w:val="20"/>
        </w:rPr>
        <w:t>the code given in class</w:t>
      </w:r>
      <w:r w:rsidRPr="0033799D">
        <w:rPr>
          <w:rFonts w:cstheme="minorHAnsi"/>
          <w:szCs w:val="20"/>
        </w:rPr>
        <w:t xml:space="preserve">.  </w:t>
      </w:r>
    </w:p>
    <w:p w14:paraId="7CE0F5C9" w14:textId="77777777" w:rsidR="0040673B" w:rsidRDefault="0040673B" w:rsidP="006F68AF">
      <w:pPr>
        <w:spacing w:after="0" w:line="240" w:lineRule="auto"/>
        <w:rPr>
          <w:rFonts w:cstheme="minorHAnsi"/>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312FE1" w:rsidRPr="0033799D" w14:paraId="4D25B917" w14:textId="77777777" w:rsidTr="0040673B">
        <w:tc>
          <w:tcPr>
            <w:tcW w:w="10800" w:type="dxa"/>
            <w:shd w:val="clear" w:color="auto" w:fill="auto"/>
          </w:tcPr>
          <w:p w14:paraId="5D42222B" w14:textId="77777777" w:rsidR="00312FE1" w:rsidRPr="0033799D" w:rsidRDefault="00157915" w:rsidP="006F68AF">
            <w:pPr>
              <w:rPr>
                <w:rFonts w:cstheme="minorHAnsi"/>
                <w:b/>
              </w:rPr>
            </w:pPr>
            <w:r>
              <w:rPr>
                <w:rFonts w:cstheme="minorHAnsi"/>
                <w:b/>
              </w:rPr>
              <w:t>A</w:t>
            </w:r>
            <w:r w:rsidR="006B6E29" w:rsidRPr="0033799D">
              <w:rPr>
                <w:rFonts w:cstheme="minorHAnsi"/>
                <w:b/>
              </w:rPr>
              <w:t>bsences:</w:t>
            </w:r>
          </w:p>
        </w:tc>
      </w:tr>
    </w:tbl>
    <w:p w14:paraId="3B3A8FA8" w14:textId="77777777" w:rsidR="00CB6ABF" w:rsidRPr="00616285" w:rsidRDefault="00312FE1" w:rsidP="00157915">
      <w:pPr>
        <w:spacing w:after="0" w:line="240" w:lineRule="auto"/>
        <w:rPr>
          <w:rFonts w:cstheme="minorHAnsi"/>
          <w:szCs w:val="20"/>
        </w:rPr>
      </w:pPr>
      <w:r w:rsidRPr="0033799D">
        <w:rPr>
          <w:rFonts w:cstheme="minorHAnsi"/>
        </w:rPr>
        <w:t xml:space="preserve"> </w:t>
      </w:r>
      <w:r w:rsidR="001B3495" w:rsidRPr="0033799D">
        <w:rPr>
          <w:rFonts w:cstheme="minorHAnsi"/>
        </w:rPr>
        <w:t xml:space="preserve">If a student is absent, it is </w:t>
      </w:r>
      <w:r w:rsidR="001B3495" w:rsidRPr="0033799D">
        <w:rPr>
          <w:rFonts w:cstheme="minorHAnsi"/>
          <w:u w:val="single"/>
        </w:rPr>
        <w:t>the responsibility of that student</w:t>
      </w:r>
      <w:r w:rsidR="001B3495" w:rsidRPr="0033799D">
        <w:rPr>
          <w:rFonts w:cstheme="minorHAnsi"/>
        </w:rPr>
        <w:t xml:space="preserve"> to find out what work was missed and to collect any materi</w:t>
      </w:r>
      <w:r w:rsidR="00616285">
        <w:rPr>
          <w:rFonts w:cstheme="minorHAnsi"/>
        </w:rPr>
        <w:t>als/information to make it up.  If you miss a test, you will need to schedule a time to make the test up with me before or after school.</w:t>
      </w:r>
    </w:p>
    <w:p w14:paraId="739544BB" w14:textId="77777777" w:rsidR="00157915" w:rsidRDefault="00157915" w:rsidP="006F68AF">
      <w:pPr>
        <w:pStyle w:val="NormalWeb"/>
        <w:spacing w:before="0" w:beforeAutospacing="0" w:after="0" w:afterAutospacing="0"/>
        <w:rPr>
          <w:rFonts w:asciiTheme="minorHAnsi" w:hAnsiTheme="minorHAnsi" w:cstheme="minorHAnsi"/>
          <w:color w:val="auto"/>
          <w:sz w:val="22"/>
          <w:szCs w:val="20"/>
        </w:rPr>
      </w:pPr>
    </w:p>
    <w:p w14:paraId="38EE509C" w14:textId="77777777" w:rsidR="008A58DA" w:rsidRPr="008A58DA" w:rsidRDefault="008A58DA" w:rsidP="008A58DA">
      <w:pPr>
        <w:rPr>
          <w:rFonts w:ascii="Calibri" w:hAnsi="Calibri" w:cs="Calibri"/>
          <w:b/>
        </w:rPr>
      </w:pPr>
      <w:r w:rsidRPr="008A58DA">
        <w:rPr>
          <w:rFonts w:ascii="Calibri" w:hAnsi="Calibri" w:cs="Calibri"/>
          <w:b/>
        </w:rPr>
        <w:t>Gradebook</w:t>
      </w:r>
      <w:r>
        <w:rPr>
          <w:rFonts w:ascii="Calibri" w:hAnsi="Calibri" w:cs="Calibri"/>
          <w:b/>
        </w:rPr>
        <w:t xml:space="preserve">:                                                                                                                                                                                             </w:t>
      </w:r>
      <w:r w:rsidRPr="008A58DA">
        <w:rPr>
          <w:rFonts w:ascii="Calibri" w:hAnsi="Calibri" w:cs="Calibri"/>
        </w:rPr>
        <w:t xml:space="preserve">The Synergy gradebook provides parents and students access to grades. Please be aware that having </w:t>
      </w:r>
      <w:r w:rsidRPr="008A58DA">
        <w:rPr>
          <w:rFonts w:ascii="Calibri" w:hAnsi="Calibri" w:cs="Calibri"/>
          <w:i/>
        </w:rPr>
        <w:t>no grade</w:t>
      </w:r>
      <w:r w:rsidRPr="008A58DA">
        <w:rPr>
          <w:rFonts w:ascii="Calibri" w:hAnsi="Calibri" w:cs="Calibri"/>
        </w:rPr>
        <w:t xml:space="preserve"> is </w:t>
      </w:r>
      <w:r w:rsidRPr="008A58DA">
        <w:rPr>
          <w:rFonts w:ascii="Calibri" w:hAnsi="Calibri" w:cs="Calibri"/>
          <w:b/>
        </w:rPr>
        <w:t>not</w:t>
      </w:r>
      <w:r w:rsidRPr="008A58DA">
        <w:rPr>
          <w:rFonts w:ascii="Calibri" w:hAnsi="Calibri" w:cs="Calibri"/>
        </w:rPr>
        <w:t xml:space="preserve"> the same as having a zero. </w:t>
      </w:r>
      <w:r w:rsidRPr="008A58DA">
        <w:rPr>
          <w:rFonts w:ascii="Calibri" w:hAnsi="Calibri" w:cs="Calibri"/>
          <w:b/>
          <w:i/>
          <w:u w:val="single"/>
        </w:rPr>
        <w:t>Parents and students</w:t>
      </w:r>
      <w:r w:rsidRPr="008A58DA">
        <w:rPr>
          <w:rFonts w:ascii="Calibri" w:hAnsi="Calibri" w:cs="Calibri"/>
          <w:b/>
          <w:i/>
        </w:rPr>
        <w:t xml:space="preserve"> are strongly encouraged to have a current email address listed in Synergy!</w:t>
      </w:r>
    </w:p>
    <w:p w14:paraId="2997348F" w14:textId="77777777" w:rsidR="008A58DA" w:rsidRDefault="008A58DA" w:rsidP="00CB6ABF">
      <w:pPr>
        <w:tabs>
          <w:tab w:val="left" w:pos="1251"/>
          <w:tab w:val="left" w:pos="8880"/>
        </w:tabs>
        <w:spacing w:after="0" w:line="240" w:lineRule="auto"/>
        <w:rPr>
          <w:rFonts w:cstheme="minorHAnsi"/>
        </w:rPr>
      </w:pPr>
    </w:p>
    <w:p w14:paraId="28C81B28" w14:textId="77777777" w:rsidR="00157915" w:rsidRPr="00157915" w:rsidRDefault="00157915" w:rsidP="00CB6ABF">
      <w:pPr>
        <w:tabs>
          <w:tab w:val="left" w:pos="1251"/>
          <w:tab w:val="left" w:pos="8880"/>
        </w:tabs>
        <w:spacing w:after="0" w:line="240" w:lineRule="auto"/>
        <w:rPr>
          <w:rFonts w:cstheme="minorHAnsi"/>
          <w:bCs/>
          <w:u w:val="single"/>
        </w:rPr>
      </w:pPr>
    </w:p>
    <w:p w14:paraId="1FC692C4" w14:textId="77777777" w:rsidR="006F68AF" w:rsidRPr="000403A5" w:rsidRDefault="006F68AF" w:rsidP="006F68AF">
      <w:pPr>
        <w:pStyle w:val="BodyText3"/>
        <w:shd w:val="clear" w:color="auto" w:fill="FFFFFF"/>
        <w:spacing w:after="0"/>
        <w:ind w:left="765"/>
        <w:rPr>
          <w:rFonts w:asciiTheme="minorHAnsi" w:hAnsiTheme="minorHAnsi" w:cstheme="minorHAnsi"/>
          <w:bCs/>
          <w:sz w:val="22"/>
          <w:szCs w:val="22"/>
          <w:u w:val="single"/>
        </w:rPr>
      </w:pPr>
    </w:p>
    <w:p w14:paraId="1FF93CC0" w14:textId="77777777" w:rsidR="009419A3" w:rsidRDefault="009419A3" w:rsidP="006F68AF">
      <w:pPr>
        <w:spacing w:after="0" w:line="240" w:lineRule="auto"/>
        <w:rPr>
          <w:rFonts w:cstheme="minorHAnsi"/>
          <w:b/>
        </w:rPr>
      </w:pPr>
    </w:p>
    <w:p w14:paraId="379C5988" w14:textId="77777777" w:rsidR="006B6E29" w:rsidRPr="0033799D" w:rsidRDefault="006B6E29" w:rsidP="006F68AF">
      <w:pPr>
        <w:spacing w:after="0" w:line="240" w:lineRule="auto"/>
        <w:ind w:left="3600"/>
        <w:rPr>
          <w:rFonts w:cstheme="minorHAnsi"/>
        </w:rPr>
      </w:pPr>
    </w:p>
    <w:p w14:paraId="042390B3" w14:textId="77777777" w:rsidR="006F68AF" w:rsidRDefault="006F68AF" w:rsidP="006F68AF">
      <w:pPr>
        <w:spacing w:after="0" w:line="240" w:lineRule="auto"/>
        <w:jc w:val="center"/>
        <w:rPr>
          <w:rFonts w:cstheme="minorHAnsi"/>
          <w:b/>
          <w:sz w:val="28"/>
          <w:szCs w:val="28"/>
        </w:rPr>
      </w:pPr>
    </w:p>
    <w:p w14:paraId="6372D1C8" w14:textId="77777777" w:rsidR="00384922" w:rsidRDefault="00384922">
      <w:pPr>
        <w:rPr>
          <w:rFonts w:cstheme="minorHAnsi"/>
          <w:b/>
          <w:sz w:val="28"/>
          <w:szCs w:val="28"/>
        </w:rPr>
      </w:pPr>
      <w:r>
        <w:rPr>
          <w:rFonts w:cstheme="minorHAnsi"/>
          <w:b/>
          <w:sz w:val="28"/>
          <w:szCs w:val="28"/>
        </w:rPr>
        <w:br w:type="page"/>
      </w:r>
    </w:p>
    <w:p w14:paraId="46E6CCAF" w14:textId="77777777" w:rsidR="00592B09" w:rsidRPr="0033799D" w:rsidRDefault="00592B09" w:rsidP="006F68AF">
      <w:pPr>
        <w:spacing w:after="0" w:line="240" w:lineRule="auto"/>
        <w:jc w:val="center"/>
        <w:rPr>
          <w:rFonts w:cstheme="minorHAnsi"/>
          <w:b/>
          <w:sz w:val="28"/>
          <w:szCs w:val="28"/>
        </w:rPr>
      </w:pPr>
      <w:r w:rsidRPr="0033799D">
        <w:rPr>
          <w:rFonts w:cstheme="minorHAnsi"/>
          <w:noProof/>
          <w:sz w:val="28"/>
          <w:szCs w:val="28"/>
        </w:rPr>
        <w:lastRenderedPageBreak/>
        <w:drawing>
          <wp:inline distT="0" distB="0" distL="0" distR="0" wp14:anchorId="5D680672" wp14:editId="7ACC390C">
            <wp:extent cx="795646" cy="97324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ison crest.png"/>
                    <pic:cNvPicPr/>
                  </pic:nvPicPr>
                  <pic:blipFill>
                    <a:blip r:embed="rId8">
                      <a:extLst>
                        <a:ext uri="{28A0092B-C50C-407E-A947-70E740481C1C}">
                          <a14:useLocalDpi xmlns:a14="http://schemas.microsoft.com/office/drawing/2010/main" val="0"/>
                        </a:ext>
                      </a:extLst>
                    </a:blip>
                    <a:stretch>
                      <a:fillRect/>
                    </a:stretch>
                  </pic:blipFill>
                  <pic:spPr>
                    <a:xfrm>
                      <a:off x="0" y="0"/>
                      <a:ext cx="795646" cy="973245"/>
                    </a:xfrm>
                    <a:prstGeom prst="rect">
                      <a:avLst/>
                    </a:prstGeom>
                  </pic:spPr>
                </pic:pic>
              </a:graphicData>
            </a:graphic>
          </wp:inline>
        </w:drawing>
      </w:r>
    </w:p>
    <w:p w14:paraId="1F47260D" w14:textId="1F29875B" w:rsidR="00674D49" w:rsidRPr="006F68AF" w:rsidRDefault="0040673B" w:rsidP="006F68AF">
      <w:pPr>
        <w:spacing w:after="0" w:line="240" w:lineRule="auto"/>
        <w:jc w:val="center"/>
        <w:rPr>
          <w:rFonts w:cstheme="minorHAnsi"/>
          <w:b/>
          <w:sz w:val="26"/>
          <w:szCs w:val="26"/>
        </w:rPr>
      </w:pPr>
      <w:r>
        <w:rPr>
          <w:rFonts w:cstheme="minorHAnsi"/>
          <w:b/>
          <w:sz w:val="26"/>
          <w:szCs w:val="26"/>
        </w:rPr>
        <w:t>20</w:t>
      </w:r>
      <w:r w:rsidR="00310595">
        <w:rPr>
          <w:rFonts w:cstheme="minorHAnsi"/>
          <w:b/>
          <w:sz w:val="26"/>
          <w:szCs w:val="26"/>
        </w:rPr>
        <w:t>20</w:t>
      </w:r>
      <w:r>
        <w:rPr>
          <w:rFonts w:cstheme="minorHAnsi"/>
          <w:b/>
          <w:sz w:val="26"/>
          <w:szCs w:val="26"/>
        </w:rPr>
        <w:t xml:space="preserve"> – 20</w:t>
      </w:r>
      <w:r w:rsidR="00B422D3">
        <w:rPr>
          <w:rFonts w:cstheme="minorHAnsi"/>
          <w:b/>
          <w:sz w:val="26"/>
          <w:szCs w:val="26"/>
        </w:rPr>
        <w:t>2</w:t>
      </w:r>
      <w:r w:rsidR="00310595">
        <w:rPr>
          <w:rFonts w:cstheme="minorHAnsi"/>
          <w:b/>
          <w:sz w:val="26"/>
          <w:szCs w:val="26"/>
        </w:rPr>
        <w:t>1</w:t>
      </w:r>
      <w:r w:rsidR="003445D1">
        <w:rPr>
          <w:rFonts w:cstheme="minorHAnsi"/>
          <w:b/>
          <w:sz w:val="26"/>
          <w:szCs w:val="26"/>
        </w:rPr>
        <w:t xml:space="preserve"> Biology Parent Information</w:t>
      </w:r>
    </w:p>
    <w:p w14:paraId="078B7759" w14:textId="77777777" w:rsidR="00674D49" w:rsidRPr="006F68AF" w:rsidRDefault="00674D49" w:rsidP="006F68AF">
      <w:pPr>
        <w:spacing w:after="0" w:line="240" w:lineRule="auto"/>
        <w:jc w:val="center"/>
        <w:rPr>
          <w:rFonts w:cstheme="minorHAnsi"/>
          <w:b/>
          <w:sz w:val="26"/>
          <w:szCs w:val="26"/>
        </w:rPr>
      </w:pPr>
    </w:p>
    <w:p w14:paraId="0C6E54C5" w14:textId="77777777" w:rsidR="00674D49" w:rsidRPr="006F68AF" w:rsidRDefault="00674D49" w:rsidP="006F68AF">
      <w:pPr>
        <w:spacing w:after="0" w:line="240" w:lineRule="auto"/>
        <w:rPr>
          <w:rFonts w:cstheme="minorHAnsi"/>
          <w:b/>
          <w:sz w:val="26"/>
          <w:szCs w:val="26"/>
        </w:rPr>
      </w:pPr>
      <w:r w:rsidRPr="006F68AF">
        <w:rPr>
          <w:rFonts w:cstheme="minorHAnsi"/>
          <w:b/>
          <w:sz w:val="26"/>
          <w:szCs w:val="26"/>
        </w:rPr>
        <w:t>Student Name: ______________________________________</w:t>
      </w:r>
      <w:r w:rsidRPr="006F68AF">
        <w:rPr>
          <w:rFonts w:cstheme="minorHAnsi"/>
          <w:b/>
          <w:sz w:val="26"/>
          <w:szCs w:val="26"/>
        </w:rPr>
        <w:tab/>
      </w:r>
      <w:r w:rsidRPr="006F68AF">
        <w:rPr>
          <w:rFonts w:cstheme="minorHAnsi"/>
          <w:b/>
          <w:sz w:val="26"/>
          <w:szCs w:val="26"/>
        </w:rPr>
        <w:tab/>
        <w:t>Grade: ____________</w:t>
      </w:r>
    </w:p>
    <w:p w14:paraId="7FB6CF52" w14:textId="77777777" w:rsidR="00674D49" w:rsidRPr="006F68AF" w:rsidRDefault="00674D49" w:rsidP="006F68AF">
      <w:pPr>
        <w:spacing w:after="0" w:line="240" w:lineRule="auto"/>
        <w:rPr>
          <w:rFonts w:cstheme="minorHAnsi"/>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74D49" w:rsidRPr="006F68AF" w14:paraId="633206FB" w14:textId="77777777" w:rsidTr="009772F7">
        <w:tc>
          <w:tcPr>
            <w:tcW w:w="11016" w:type="dxa"/>
            <w:shd w:val="clear" w:color="auto" w:fill="auto"/>
          </w:tcPr>
          <w:p w14:paraId="233C811D" w14:textId="77777777" w:rsidR="00674D49" w:rsidRPr="006F68AF" w:rsidRDefault="00674D49" w:rsidP="006F68AF">
            <w:pPr>
              <w:rPr>
                <w:rFonts w:cstheme="minorHAnsi"/>
                <w:b/>
                <w:sz w:val="26"/>
                <w:szCs w:val="26"/>
              </w:rPr>
            </w:pPr>
            <w:r w:rsidRPr="006F68AF">
              <w:rPr>
                <w:rFonts w:cstheme="minorHAnsi"/>
                <w:b/>
                <w:sz w:val="26"/>
                <w:szCs w:val="26"/>
              </w:rPr>
              <w:t>Student Acknowledgement:</w:t>
            </w:r>
          </w:p>
        </w:tc>
      </w:tr>
    </w:tbl>
    <w:p w14:paraId="1142B609" w14:textId="77777777" w:rsidR="00674D49" w:rsidRPr="006F68AF" w:rsidRDefault="00674D49" w:rsidP="006F68AF">
      <w:pPr>
        <w:spacing w:after="0" w:line="240" w:lineRule="auto"/>
        <w:rPr>
          <w:rFonts w:cstheme="minorHAnsi"/>
          <w:i/>
          <w:sz w:val="26"/>
          <w:szCs w:val="26"/>
        </w:rPr>
      </w:pPr>
      <w:r w:rsidRPr="006F68AF">
        <w:rPr>
          <w:rFonts w:cstheme="minorHAnsi"/>
          <w:i/>
          <w:sz w:val="26"/>
          <w:szCs w:val="26"/>
        </w:rPr>
        <w:t xml:space="preserve">I have read the rules </w:t>
      </w:r>
      <w:r w:rsidR="00616285">
        <w:rPr>
          <w:rFonts w:cstheme="minorHAnsi"/>
          <w:i/>
          <w:sz w:val="26"/>
          <w:szCs w:val="26"/>
        </w:rPr>
        <w:t>and procedures in Mrs. Miller’s</w:t>
      </w:r>
      <w:r w:rsidR="003445D1">
        <w:rPr>
          <w:rFonts w:cstheme="minorHAnsi"/>
          <w:i/>
          <w:sz w:val="26"/>
          <w:szCs w:val="26"/>
        </w:rPr>
        <w:t xml:space="preserve"> </w:t>
      </w:r>
      <w:r w:rsidRPr="006F68AF">
        <w:rPr>
          <w:rFonts w:cstheme="minorHAnsi"/>
          <w:i/>
          <w:sz w:val="26"/>
          <w:szCs w:val="26"/>
        </w:rPr>
        <w:t xml:space="preserve">Biology syllabus and understand them.  I will honor and follow these rules and procedures while in Mrs. </w:t>
      </w:r>
      <w:r w:rsidR="00616285">
        <w:rPr>
          <w:rFonts w:cstheme="minorHAnsi"/>
          <w:i/>
          <w:sz w:val="26"/>
          <w:szCs w:val="26"/>
        </w:rPr>
        <w:t>Miller</w:t>
      </w:r>
      <w:r w:rsidRPr="006F68AF">
        <w:rPr>
          <w:rFonts w:cstheme="minorHAnsi"/>
          <w:i/>
          <w:sz w:val="26"/>
          <w:szCs w:val="26"/>
        </w:rPr>
        <w:t>’s class.</w:t>
      </w:r>
    </w:p>
    <w:p w14:paraId="474E2B7F" w14:textId="77777777" w:rsidR="00674D49" w:rsidRPr="006F68AF" w:rsidRDefault="00674D49" w:rsidP="006F68AF">
      <w:pPr>
        <w:spacing w:after="0" w:line="240" w:lineRule="auto"/>
        <w:rPr>
          <w:rFonts w:cstheme="minorHAnsi"/>
          <w:i/>
          <w:sz w:val="26"/>
          <w:szCs w:val="26"/>
        </w:rPr>
      </w:pPr>
    </w:p>
    <w:p w14:paraId="1CE771C5" w14:textId="77777777" w:rsidR="00674D49" w:rsidRPr="006F68AF" w:rsidRDefault="00674D49" w:rsidP="006F68AF">
      <w:pPr>
        <w:spacing w:after="0" w:line="240" w:lineRule="auto"/>
        <w:rPr>
          <w:rFonts w:cstheme="minorHAnsi"/>
          <w:b/>
          <w:sz w:val="26"/>
          <w:szCs w:val="26"/>
        </w:rPr>
      </w:pPr>
      <w:r w:rsidRPr="006F68AF">
        <w:rPr>
          <w:rFonts w:cstheme="minorHAnsi"/>
          <w:sz w:val="26"/>
          <w:szCs w:val="26"/>
        </w:rPr>
        <w:t xml:space="preserve">Student Signature: </w:t>
      </w:r>
      <w:r w:rsidRPr="006F68AF">
        <w:rPr>
          <w:rFonts w:cstheme="minorHAnsi"/>
          <w:b/>
          <w:sz w:val="26"/>
          <w:szCs w:val="26"/>
        </w:rPr>
        <w:t>______________________________________</w:t>
      </w:r>
      <w:r w:rsidRPr="006F68AF">
        <w:rPr>
          <w:rFonts w:cstheme="minorHAnsi"/>
          <w:sz w:val="26"/>
          <w:szCs w:val="26"/>
        </w:rPr>
        <w:tab/>
        <w:t xml:space="preserve">        Date:</w:t>
      </w:r>
      <w:r w:rsidRPr="006F68AF">
        <w:rPr>
          <w:rFonts w:cstheme="minorHAnsi"/>
          <w:b/>
          <w:sz w:val="26"/>
          <w:szCs w:val="26"/>
        </w:rPr>
        <w:t xml:space="preserve"> ____________</w:t>
      </w:r>
    </w:p>
    <w:p w14:paraId="760442BE" w14:textId="77777777" w:rsidR="00674D49" w:rsidRPr="006F68AF" w:rsidRDefault="00674D49" w:rsidP="006F68AF">
      <w:pPr>
        <w:spacing w:after="0" w:line="240" w:lineRule="auto"/>
        <w:rPr>
          <w:rFonts w:cstheme="minorHAnsi"/>
          <w:b/>
          <w:sz w:val="26"/>
          <w:szCs w:val="26"/>
        </w:rPr>
      </w:pPr>
    </w:p>
    <w:p w14:paraId="1C816B5C" w14:textId="77777777" w:rsidR="00674D49" w:rsidRPr="006F68AF" w:rsidRDefault="00674D49" w:rsidP="006F68AF">
      <w:pPr>
        <w:spacing w:after="0" w:line="240" w:lineRule="auto"/>
        <w:rPr>
          <w:rFonts w:cstheme="minorHAnsi"/>
          <w:sz w:val="26"/>
          <w:szCs w:val="26"/>
        </w:rPr>
      </w:pPr>
      <w:r w:rsidRPr="006F68AF">
        <w:rPr>
          <w:rFonts w:cstheme="minorHAnsi"/>
          <w:sz w:val="26"/>
          <w:szCs w:val="26"/>
        </w:rPr>
        <w:t>Student Email Address: __________________________________________________________</w:t>
      </w:r>
    </w:p>
    <w:p w14:paraId="2C007779" w14:textId="77777777" w:rsidR="00674D49" w:rsidRPr="006F68AF" w:rsidRDefault="00674D49" w:rsidP="006F68AF">
      <w:pPr>
        <w:spacing w:after="0" w:line="240" w:lineRule="auto"/>
        <w:ind w:left="3600" w:firstLine="720"/>
        <w:rPr>
          <w:rFonts w:cstheme="minorHAnsi"/>
          <w:sz w:val="26"/>
          <w:szCs w:val="26"/>
        </w:rPr>
      </w:pPr>
      <w:r w:rsidRPr="006F68AF">
        <w:rPr>
          <w:rFonts w:cstheme="minorHAnsi"/>
          <w:sz w:val="26"/>
          <w:szCs w:val="26"/>
          <w:vertAlign w:val="superscript"/>
        </w:rPr>
        <w:t>(Please be sure to PRINT clearly and include ALL punctuation)</w:t>
      </w:r>
    </w:p>
    <w:p w14:paraId="28F428A3" w14:textId="77777777" w:rsidR="00674D49" w:rsidRPr="006F68AF" w:rsidRDefault="00674D49" w:rsidP="006F68AF">
      <w:pPr>
        <w:spacing w:after="0" w:line="240" w:lineRule="auto"/>
        <w:ind w:left="3600" w:firstLine="720"/>
        <w:jc w:val="both"/>
        <w:rPr>
          <w:rFonts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74D49" w:rsidRPr="006F68AF" w14:paraId="3E4001B6" w14:textId="77777777" w:rsidTr="009772F7">
        <w:tc>
          <w:tcPr>
            <w:tcW w:w="11016" w:type="dxa"/>
            <w:shd w:val="clear" w:color="auto" w:fill="auto"/>
          </w:tcPr>
          <w:p w14:paraId="39C7BA39" w14:textId="77777777" w:rsidR="00674D49" w:rsidRPr="006F68AF" w:rsidRDefault="00674D49" w:rsidP="006F68AF">
            <w:pPr>
              <w:rPr>
                <w:rFonts w:cstheme="minorHAnsi"/>
                <w:b/>
                <w:sz w:val="26"/>
                <w:szCs w:val="26"/>
              </w:rPr>
            </w:pPr>
            <w:r w:rsidRPr="006F68AF">
              <w:rPr>
                <w:rFonts w:cstheme="minorHAnsi"/>
                <w:b/>
                <w:sz w:val="26"/>
                <w:szCs w:val="26"/>
              </w:rPr>
              <w:t>Parent Information and Acknowledgement:</w:t>
            </w:r>
          </w:p>
        </w:tc>
      </w:tr>
    </w:tbl>
    <w:p w14:paraId="388E7743" w14:textId="6382E75F" w:rsidR="00674D49" w:rsidRPr="006F68AF" w:rsidRDefault="00674D49" w:rsidP="006F68AF">
      <w:pPr>
        <w:spacing w:after="0" w:line="240" w:lineRule="auto"/>
        <w:rPr>
          <w:rFonts w:cstheme="minorHAnsi"/>
          <w:i/>
          <w:sz w:val="26"/>
          <w:szCs w:val="26"/>
        </w:rPr>
      </w:pPr>
      <w:r w:rsidRPr="006F68AF">
        <w:rPr>
          <w:rFonts w:cstheme="minorHAnsi"/>
          <w:i/>
          <w:sz w:val="26"/>
          <w:szCs w:val="26"/>
        </w:rPr>
        <w:t>I have read the rul</w:t>
      </w:r>
      <w:r w:rsidR="00616285">
        <w:rPr>
          <w:rFonts w:cstheme="minorHAnsi"/>
          <w:i/>
          <w:sz w:val="26"/>
          <w:szCs w:val="26"/>
        </w:rPr>
        <w:t>es and procedures in Mrs. Miller</w:t>
      </w:r>
      <w:r w:rsidRPr="006F68AF">
        <w:rPr>
          <w:rFonts w:cstheme="minorHAnsi"/>
          <w:i/>
          <w:sz w:val="26"/>
          <w:szCs w:val="26"/>
        </w:rPr>
        <w:t xml:space="preserve">’s </w:t>
      </w:r>
      <w:r w:rsidR="0040673B">
        <w:rPr>
          <w:rFonts w:cstheme="minorHAnsi"/>
          <w:i/>
          <w:sz w:val="26"/>
          <w:szCs w:val="26"/>
        </w:rPr>
        <w:t>20</w:t>
      </w:r>
      <w:r w:rsidR="00310595">
        <w:rPr>
          <w:rFonts w:cstheme="minorHAnsi"/>
          <w:i/>
          <w:sz w:val="26"/>
          <w:szCs w:val="26"/>
        </w:rPr>
        <w:t>20</w:t>
      </w:r>
      <w:r w:rsidR="0040673B">
        <w:rPr>
          <w:rFonts w:cstheme="minorHAnsi"/>
          <w:i/>
          <w:sz w:val="26"/>
          <w:szCs w:val="26"/>
        </w:rPr>
        <w:t xml:space="preserve"> – 20</w:t>
      </w:r>
      <w:r w:rsidR="00DB1B78">
        <w:rPr>
          <w:rFonts w:cstheme="minorHAnsi"/>
          <w:i/>
          <w:sz w:val="26"/>
          <w:szCs w:val="26"/>
        </w:rPr>
        <w:t>2</w:t>
      </w:r>
      <w:r w:rsidR="00310595">
        <w:rPr>
          <w:rFonts w:cstheme="minorHAnsi"/>
          <w:i/>
          <w:sz w:val="26"/>
          <w:szCs w:val="26"/>
        </w:rPr>
        <w:t>1</w:t>
      </w:r>
      <w:r w:rsidR="003445D1">
        <w:rPr>
          <w:rFonts w:cstheme="minorHAnsi"/>
          <w:i/>
          <w:sz w:val="26"/>
          <w:szCs w:val="26"/>
        </w:rPr>
        <w:t xml:space="preserve"> </w:t>
      </w:r>
      <w:r w:rsidRPr="006F68AF">
        <w:rPr>
          <w:rFonts w:cstheme="minorHAnsi"/>
          <w:i/>
          <w:sz w:val="26"/>
          <w:szCs w:val="26"/>
        </w:rPr>
        <w:t>Biology syllabus and understand them.</w:t>
      </w:r>
    </w:p>
    <w:p w14:paraId="4C821E81" w14:textId="77777777" w:rsidR="00043A63" w:rsidRPr="006F68AF" w:rsidRDefault="00043A63" w:rsidP="006F68AF">
      <w:pPr>
        <w:spacing w:after="0" w:line="240" w:lineRule="auto"/>
        <w:rPr>
          <w:rFonts w:cstheme="minorHAnsi"/>
          <w:sz w:val="26"/>
          <w:szCs w:val="26"/>
        </w:rPr>
      </w:pPr>
    </w:p>
    <w:p w14:paraId="36D91A8C" w14:textId="77777777" w:rsidR="00043A63" w:rsidRPr="006F68AF" w:rsidRDefault="00043A63" w:rsidP="006F68AF">
      <w:pPr>
        <w:spacing w:after="0" w:line="240" w:lineRule="auto"/>
        <w:rPr>
          <w:rFonts w:cstheme="minorHAnsi"/>
          <w:sz w:val="26"/>
          <w:szCs w:val="26"/>
        </w:rPr>
      </w:pPr>
      <w:r w:rsidRPr="006F68AF">
        <w:rPr>
          <w:rFonts w:cstheme="minorHAnsi"/>
          <w:sz w:val="26"/>
          <w:szCs w:val="26"/>
        </w:rPr>
        <w:t>Parent/Guardian N</w:t>
      </w:r>
      <w:r w:rsidR="00616285">
        <w:rPr>
          <w:rFonts w:cstheme="minorHAnsi"/>
          <w:sz w:val="26"/>
          <w:szCs w:val="26"/>
        </w:rPr>
        <w:t>ame</w:t>
      </w:r>
      <w:r w:rsidR="005F2A4E">
        <w:rPr>
          <w:rFonts w:cstheme="minorHAnsi"/>
          <w:sz w:val="26"/>
          <w:szCs w:val="26"/>
        </w:rPr>
        <w:t xml:space="preserve"> (s)</w:t>
      </w:r>
      <w:r w:rsidR="00616285">
        <w:rPr>
          <w:rFonts w:cstheme="minorHAnsi"/>
          <w:sz w:val="26"/>
          <w:szCs w:val="26"/>
        </w:rPr>
        <w:t>: _______________________________________</w:t>
      </w:r>
    </w:p>
    <w:p w14:paraId="41DC44FA" w14:textId="77777777" w:rsidR="00043A63" w:rsidRPr="006F68AF" w:rsidRDefault="00043A63" w:rsidP="006F68AF">
      <w:pPr>
        <w:spacing w:after="0" w:line="240" w:lineRule="auto"/>
        <w:rPr>
          <w:rFonts w:cstheme="minorHAnsi"/>
          <w:sz w:val="26"/>
          <w:szCs w:val="26"/>
        </w:rPr>
      </w:pPr>
    </w:p>
    <w:p w14:paraId="3A4EF5AD" w14:textId="77777777" w:rsidR="00043A63" w:rsidRPr="006F68AF" w:rsidRDefault="00043A63" w:rsidP="006F68AF">
      <w:pPr>
        <w:spacing w:after="0" w:line="240" w:lineRule="auto"/>
        <w:rPr>
          <w:rFonts w:cstheme="minorHAnsi"/>
          <w:sz w:val="26"/>
          <w:szCs w:val="26"/>
        </w:rPr>
      </w:pPr>
      <w:r w:rsidRPr="006F68AF">
        <w:rPr>
          <w:rFonts w:cstheme="minorHAnsi"/>
          <w:sz w:val="26"/>
          <w:szCs w:val="26"/>
        </w:rPr>
        <w:t>Relationship to Student: _______________</w:t>
      </w:r>
      <w:r w:rsidRPr="006F68AF">
        <w:rPr>
          <w:rFonts w:cstheme="minorHAnsi"/>
          <w:sz w:val="26"/>
          <w:szCs w:val="26"/>
        </w:rPr>
        <w:tab/>
        <w:t xml:space="preserve">   Cellular Phone Number: (_____) _____________</w:t>
      </w:r>
    </w:p>
    <w:p w14:paraId="0233B2F0" w14:textId="77777777" w:rsidR="00043A63" w:rsidRPr="006F68AF" w:rsidRDefault="00043A63" w:rsidP="006F68AF">
      <w:pPr>
        <w:spacing w:after="0" w:line="240" w:lineRule="auto"/>
        <w:rPr>
          <w:rFonts w:cstheme="minorHAnsi"/>
          <w:sz w:val="26"/>
          <w:szCs w:val="26"/>
        </w:rPr>
      </w:pPr>
    </w:p>
    <w:p w14:paraId="14644070" w14:textId="77777777" w:rsidR="00043A63" w:rsidRPr="006F68AF" w:rsidRDefault="00043A63" w:rsidP="006F68AF">
      <w:pPr>
        <w:spacing w:after="0" w:line="240" w:lineRule="auto"/>
        <w:rPr>
          <w:rFonts w:cstheme="minorHAnsi"/>
          <w:sz w:val="26"/>
          <w:szCs w:val="26"/>
        </w:rPr>
      </w:pPr>
      <w:r w:rsidRPr="006F68AF">
        <w:rPr>
          <w:rFonts w:cstheme="minorHAnsi"/>
          <w:sz w:val="26"/>
          <w:szCs w:val="26"/>
        </w:rPr>
        <w:t>Email Address: ________________________________________________________________</w:t>
      </w:r>
    </w:p>
    <w:p w14:paraId="6508B259" w14:textId="77777777" w:rsidR="00043A63" w:rsidRPr="006F68AF" w:rsidRDefault="00043A63" w:rsidP="006F68AF">
      <w:pPr>
        <w:spacing w:after="0" w:line="240" w:lineRule="auto"/>
        <w:ind w:left="3600"/>
        <w:rPr>
          <w:rFonts w:cstheme="minorHAnsi"/>
          <w:sz w:val="26"/>
          <w:szCs w:val="26"/>
        </w:rPr>
      </w:pPr>
      <w:r w:rsidRPr="006F68AF">
        <w:rPr>
          <w:rFonts w:cstheme="minorHAnsi"/>
          <w:sz w:val="26"/>
          <w:szCs w:val="26"/>
          <w:vertAlign w:val="superscript"/>
        </w:rPr>
        <w:t xml:space="preserve">       (Please be sure to PRINT clearly and include ALL punctuation)</w:t>
      </w:r>
    </w:p>
    <w:p w14:paraId="19AEF0E1" w14:textId="77777777" w:rsidR="00043A63" w:rsidRPr="006F68AF" w:rsidRDefault="00043A63" w:rsidP="006F68AF">
      <w:pPr>
        <w:spacing w:after="0" w:line="240" w:lineRule="auto"/>
        <w:rPr>
          <w:rFonts w:cstheme="minorHAnsi"/>
          <w:sz w:val="26"/>
          <w:szCs w:val="26"/>
        </w:rPr>
      </w:pPr>
    </w:p>
    <w:p w14:paraId="675B9478" w14:textId="77777777" w:rsidR="00043A63" w:rsidRPr="006F68AF" w:rsidRDefault="00043A63" w:rsidP="006F68AF">
      <w:pPr>
        <w:spacing w:after="0" w:line="240" w:lineRule="auto"/>
        <w:rPr>
          <w:rFonts w:cstheme="minorHAnsi"/>
          <w:sz w:val="26"/>
          <w:szCs w:val="26"/>
        </w:rPr>
      </w:pPr>
      <w:r w:rsidRPr="006F68AF">
        <w:rPr>
          <w:rFonts w:cstheme="minorHAnsi"/>
          <w:sz w:val="26"/>
          <w:szCs w:val="26"/>
        </w:rPr>
        <w:t>Does your student have internet access at home?</w:t>
      </w:r>
      <w:r w:rsidRPr="006F68AF">
        <w:rPr>
          <w:rFonts w:cstheme="minorHAnsi"/>
          <w:sz w:val="26"/>
          <w:szCs w:val="26"/>
        </w:rPr>
        <w:tab/>
      </w:r>
      <w:r w:rsidRPr="006F68AF">
        <w:rPr>
          <w:rFonts w:cstheme="minorHAnsi"/>
          <w:sz w:val="26"/>
          <w:szCs w:val="26"/>
        </w:rPr>
        <w:tab/>
        <w:t>YES</w:t>
      </w:r>
      <w:r w:rsidRPr="006F68AF">
        <w:rPr>
          <w:rFonts w:cstheme="minorHAnsi"/>
          <w:sz w:val="26"/>
          <w:szCs w:val="26"/>
        </w:rPr>
        <w:tab/>
      </w:r>
      <w:r w:rsidRPr="006F68AF">
        <w:rPr>
          <w:rFonts w:cstheme="minorHAnsi"/>
          <w:sz w:val="26"/>
          <w:szCs w:val="26"/>
        </w:rPr>
        <w:tab/>
        <w:t>NO</w:t>
      </w:r>
    </w:p>
    <w:p w14:paraId="3F5BAA4B" w14:textId="77777777" w:rsidR="00043A63" w:rsidRPr="006F68AF" w:rsidRDefault="00043A63" w:rsidP="006F68AF">
      <w:pPr>
        <w:spacing w:after="0" w:line="240" w:lineRule="auto"/>
        <w:rPr>
          <w:rFonts w:cstheme="minorHAnsi"/>
          <w:sz w:val="26"/>
          <w:szCs w:val="26"/>
        </w:rPr>
      </w:pPr>
    </w:p>
    <w:p w14:paraId="3AA0CBE6" w14:textId="77777777" w:rsidR="00043A63" w:rsidRPr="006F68AF" w:rsidRDefault="00043A63" w:rsidP="006F68AF">
      <w:pPr>
        <w:spacing w:after="0" w:line="360" w:lineRule="auto"/>
        <w:rPr>
          <w:rFonts w:cstheme="minorHAnsi"/>
          <w:sz w:val="26"/>
          <w:szCs w:val="26"/>
        </w:rPr>
      </w:pPr>
      <w:r w:rsidRPr="006F68AF">
        <w:rPr>
          <w:rFonts w:cstheme="minorHAnsi"/>
          <w:sz w:val="26"/>
          <w:szCs w:val="26"/>
        </w:rPr>
        <w:t>Does your student have any medical issues (i.e. allergies, diabetes, etc.) that I should be aware of?  If so, please explain: ________________________________________________________</w:t>
      </w:r>
    </w:p>
    <w:p w14:paraId="45BB096D" w14:textId="77777777" w:rsidR="00043A63" w:rsidRPr="006F68AF" w:rsidRDefault="00043A63" w:rsidP="006F68AF">
      <w:pPr>
        <w:spacing w:after="0" w:line="360" w:lineRule="auto"/>
        <w:rPr>
          <w:rFonts w:cstheme="minorHAnsi"/>
          <w:sz w:val="26"/>
          <w:szCs w:val="26"/>
        </w:rPr>
      </w:pPr>
      <w:r w:rsidRPr="006F68AF">
        <w:rPr>
          <w:rFonts w:cstheme="minorHAnsi"/>
          <w:sz w:val="26"/>
          <w:szCs w:val="26"/>
        </w:rPr>
        <w:t>_____________________________________________________________________________</w:t>
      </w:r>
    </w:p>
    <w:p w14:paraId="33657064" w14:textId="77777777" w:rsidR="00043A63" w:rsidRPr="006F68AF" w:rsidRDefault="00043A63" w:rsidP="006F68AF">
      <w:pPr>
        <w:spacing w:after="0" w:line="240" w:lineRule="auto"/>
        <w:rPr>
          <w:rFonts w:cstheme="minorHAnsi"/>
          <w:sz w:val="26"/>
          <w:szCs w:val="26"/>
        </w:rPr>
      </w:pPr>
    </w:p>
    <w:p w14:paraId="55958558" w14:textId="08C8CCE3" w:rsidR="00043A63" w:rsidRPr="006F68AF" w:rsidRDefault="00043A63" w:rsidP="006F68AF">
      <w:pPr>
        <w:spacing w:after="0" w:line="240" w:lineRule="auto"/>
        <w:rPr>
          <w:rFonts w:cstheme="minorHAnsi"/>
          <w:sz w:val="26"/>
          <w:szCs w:val="26"/>
        </w:rPr>
      </w:pPr>
      <w:r w:rsidRPr="006F68AF">
        <w:rPr>
          <w:rFonts w:cstheme="minorHAnsi"/>
          <w:sz w:val="26"/>
          <w:szCs w:val="26"/>
        </w:rPr>
        <w:t xml:space="preserve">As the Parent/Guardian of _____________________________, I have read and discussed the Biology syllabus for </w:t>
      </w:r>
      <w:r w:rsidR="0040673B">
        <w:rPr>
          <w:rFonts w:cstheme="minorHAnsi"/>
          <w:sz w:val="26"/>
          <w:szCs w:val="26"/>
        </w:rPr>
        <w:t>20</w:t>
      </w:r>
      <w:r w:rsidR="00310595">
        <w:rPr>
          <w:rFonts w:cstheme="minorHAnsi"/>
          <w:sz w:val="26"/>
          <w:szCs w:val="26"/>
        </w:rPr>
        <w:t>2</w:t>
      </w:r>
      <w:r w:rsidR="009D49D9">
        <w:rPr>
          <w:rFonts w:cstheme="minorHAnsi"/>
          <w:sz w:val="26"/>
          <w:szCs w:val="26"/>
        </w:rPr>
        <w:t>0</w:t>
      </w:r>
      <w:r w:rsidR="0040673B">
        <w:rPr>
          <w:rFonts w:cstheme="minorHAnsi"/>
          <w:sz w:val="26"/>
          <w:szCs w:val="26"/>
        </w:rPr>
        <w:t>-20</w:t>
      </w:r>
      <w:r w:rsidR="00E12ADF">
        <w:rPr>
          <w:rFonts w:cstheme="minorHAnsi"/>
          <w:sz w:val="26"/>
          <w:szCs w:val="26"/>
        </w:rPr>
        <w:t>2</w:t>
      </w:r>
      <w:r w:rsidR="009D49D9">
        <w:rPr>
          <w:rFonts w:cstheme="minorHAnsi"/>
          <w:sz w:val="26"/>
          <w:szCs w:val="26"/>
        </w:rPr>
        <w:t>1</w:t>
      </w:r>
      <w:r w:rsidRPr="006F68AF">
        <w:rPr>
          <w:rFonts w:cstheme="minorHAnsi"/>
          <w:sz w:val="26"/>
          <w:szCs w:val="26"/>
        </w:rPr>
        <w:t xml:space="preserve"> with him/her.  I will help enforce and support the guidelines outlined in the syllabus.</w:t>
      </w:r>
    </w:p>
    <w:p w14:paraId="642952B7" w14:textId="77777777" w:rsidR="00043A63" w:rsidRPr="006F68AF" w:rsidRDefault="00043A63" w:rsidP="006F68AF">
      <w:pPr>
        <w:spacing w:after="0" w:line="240" w:lineRule="auto"/>
        <w:rPr>
          <w:rFonts w:cstheme="minorHAnsi"/>
          <w:sz w:val="26"/>
          <w:szCs w:val="26"/>
        </w:rPr>
      </w:pPr>
    </w:p>
    <w:p w14:paraId="205716D7" w14:textId="77777777" w:rsidR="00017CB0" w:rsidRPr="006F68AF" w:rsidRDefault="00043A63" w:rsidP="006F68AF">
      <w:pPr>
        <w:spacing w:after="0" w:line="240" w:lineRule="auto"/>
        <w:rPr>
          <w:rFonts w:cstheme="minorHAnsi"/>
          <w:sz w:val="26"/>
          <w:szCs w:val="26"/>
        </w:rPr>
      </w:pPr>
      <w:r w:rsidRPr="006F68AF">
        <w:rPr>
          <w:rFonts w:cstheme="minorHAnsi"/>
          <w:sz w:val="26"/>
          <w:szCs w:val="26"/>
        </w:rPr>
        <w:t>Parent Signature: ________________________________________        Date: ______________</w:t>
      </w:r>
    </w:p>
    <w:p w14:paraId="48140036" w14:textId="77777777" w:rsidR="00017CB0" w:rsidRDefault="00017CB0" w:rsidP="006F68AF">
      <w:pPr>
        <w:spacing w:after="0"/>
        <w:rPr>
          <w:rFonts w:cstheme="minorHAnsi"/>
          <w:sz w:val="28"/>
          <w:szCs w:val="28"/>
        </w:rPr>
      </w:pPr>
    </w:p>
    <w:sectPr w:rsidR="00017CB0" w:rsidSect="00BB2AE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CE78B" w14:textId="77777777" w:rsidR="008D7EF6" w:rsidRDefault="008D7EF6" w:rsidP="00592B09">
      <w:pPr>
        <w:spacing w:after="0" w:line="240" w:lineRule="auto"/>
      </w:pPr>
      <w:r>
        <w:separator/>
      </w:r>
    </w:p>
  </w:endnote>
  <w:endnote w:type="continuationSeparator" w:id="0">
    <w:p w14:paraId="10475DA2" w14:textId="77777777" w:rsidR="008D7EF6" w:rsidRDefault="008D7EF6" w:rsidP="0059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D78CF" w14:textId="77777777" w:rsidR="008D7EF6" w:rsidRDefault="008D7EF6" w:rsidP="00592B09">
      <w:pPr>
        <w:spacing w:after="0" w:line="240" w:lineRule="auto"/>
      </w:pPr>
      <w:r>
        <w:separator/>
      </w:r>
    </w:p>
  </w:footnote>
  <w:footnote w:type="continuationSeparator" w:id="0">
    <w:p w14:paraId="4D2EA44A" w14:textId="77777777" w:rsidR="008D7EF6" w:rsidRDefault="008D7EF6" w:rsidP="00592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9BF"/>
    <w:multiLevelType w:val="multilevel"/>
    <w:tmpl w:val="C232917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620C20"/>
    <w:multiLevelType w:val="hybridMultilevel"/>
    <w:tmpl w:val="B2E0C0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187F13"/>
    <w:multiLevelType w:val="hybridMultilevel"/>
    <w:tmpl w:val="D3CE2968"/>
    <w:lvl w:ilvl="0" w:tplc="06AA0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755E76"/>
    <w:multiLevelType w:val="hybridMultilevel"/>
    <w:tmpl w:val="681C8F9A"/>
    <w:lvl w:ilvl="0" w:tplc="967CA3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B1153A"/>
    <w:multiLevelType w:val="multilevel"/>
    <w:tmpl w:val="FB440068"/>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5316956"/>
    <w:multiLevelType w:val="hybridMultilevel"/>
    <w:tmpl w:val="A2A0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E04A2"/>
    <w:multiLevelType w:val="hybridMultilevel"/>
    <w:tmpl w:val="C72C71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D0B0B28"/>
    <w:multiLevelType w:val="hybridMultilevel"/>
    <w:tmpl w:val="6B866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F176C0"/>
    <w:multiLevelType w:val="hybridMultilevel"/>
    <w:tmpl w:val="B2E0C0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137351"/>
    <w:multiLevelType w:val="hybridMultilevel"/>
    <w:tmpl w:val="89D2E2C8"/>
    <w:lvl w:ilvl="0" w:tplc="5D283A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584864"/>
    <w:multiLevelType w:val="hybridMultilevel"/>
    <w:tmpl w:val="C3063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F834023"/>
    <w:multiLevelType w:val="hybridMultilevel"/>
    <w:tmpl w:val="C6380FEE"/>
    <w:lvl w:ilvl="0" w:tplc="289C6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BD4FC6"/>
    <w:multiLevelType w:val="hybridMultilevel"/>
    <w:tmpl w:val="69FED280"/>
    <w:lvl w:ilvl="0" w:tplc="1E46ECF4">
      <w:start w:val="1"/>
      <w:numFmt w:val="bullet"/>
      <w:lvlText w:val=""/>
      <w:lvlJc w:val="left"/>
      <w:pPr>
        <w:tabs>
          <w:tab w:val="num" w:pos="720"/>
        </w:tabs>
        <w:ind w:left="720" w:hanging="360"/>
      </w:pPr>
      <w:rPr>
        <w:rFonts w:ascii="Symbol" w:hAnsi="Symbol" w:hint="default"/>
        <w:sz w:val="20"/>
      </w:rPr>
    </w:lvl>
    <w:lvl w:ilvl="1" w:tplc="FE2ED66A" w:tentative="1">
      <w:start w:val="1"/>
      <w:numFmt w:val="bullet"/>
      <w:lvlText w:val="o"/>
      <w:lvlJc w:val="left"/>
      <w:pPr>
        <w:tabs>
          <w:tab w:val="num" w:pos="1440"/>
        </w:tabs>
        <w:ind w:left="1440" w:hanging="360"/>
      </w:pPr>
      <w:rPr>
        <w:rFonts w:ascii="Courier New" w:hAnsi="Courier New" w:hint="default"/>
        <w:sz w:val="20"/>
      </w:rPr>
    </w:lvl>
    <w:lvl w:ilvl="2" w:tplc="35DC9A34" w:tentative="1">
      <w:start w:val="1"/>
      <w:numFmt w:val="bullet"/>
      <w:lvlText w:val=""/>
      <w:lvlJc w:val="left"/>
      <w:pPr>
        <w:tabs>
          <w:tab w:val="num" w:pos="2160"/>
        </w:tabs>
        <w:ind w:left="2160" w:hanging="360"/>
      </w:pPr>
      <w:rPr>
        <w:rFonts w:ascii="Wingdings" w:hAnsi="Wingdings" w:hint="default"/>
        <w:sz w:val="20"/>
      </w:rPr>
    </w:lvl>
    <w:lvl w:ilvl="3" w:tplc="573E7DF0" w:tentative="1">
      <w:start w:val="1"/>
      <w:numFmt w:val="bullet"/>
      <w:lvlText w:val=""/>
      <w:lvlJc w:val="left"/>
      <w:pPr>
        <w:tabs>
          <w:tab w:val="num" w:pos="2880"/>
        </w:tabs>
        <w:ind w:left="2880" w:hanging="360"/>
      </w:pPr>
      <w:rPr>
        <w:rFonts w:ascii="Wingdings" w:hAnsi="Wingdings" w:hint="default"/>
        <w:sz w:val="20"/>
      </w:rPr>
    </w:lvl>
    <w:lvl w:ilvl="4" w:tplc="C0D06CEE" w:tentative="1">
      <w:start w:val="1"/>
      <w:numFmt w:val="bullet"/>
      <w:lvlText w:val=""/>
      <w:lvlJc w:val="left"/>
      <w:pPr>
        <w:tabs>
          <w:tab w:val="num" w:pos="3600"/>
        </w:tabs>
        <w:ind w:left="3600" w:hanging="360"/>
      </w:pPr>
      <w:rPr>
        <w:rFonts w:ascii="Wingdings" w:hAnsi="Wingdings" w:hint="default"/>
        <w:sz w:val="20"/>
      </w:rPr>
    </w:lvl>
    <w:lvl w:ilvl="5" w:tplc="78C82A72" w:tentative="1">
      <w:start w:val="1"/>
      <w:numFmt w:val="bullet"/>
      <w:lvlText w:val=""/>
      <w:lvlJc w:val="left"/>
      <w:pPr>
        <w:tabs>
          <w:tab w:val="num" w:pos="4320"/>
        </w:tabs>
        <w:ind w:left="4320" w:hanging="360"/>
      </w:pPr>
      <w:rPr>
        <w:rFonts w:ascii="Wingdings" w:hAnsi="Wingdings" w:hint="default"/>
        <w:sz w:val="20"/>
      </w:rPr>
    </w:lvl>
    <w:lvl w:ilvl="6" w:tplc="A81A7536" w:tentative="1">
      <w:start w:val="1"/>
      <w:numFmt w:val="bullet"/>
      <w:lvlText w:val=""/>
      <w:lvlJc w:val="left"/>
      <w:pPr>
        <w:tabs>
          <w:tab w:val="num" w:pos="5040"/>
        </w:tabs>
        <w:ind w:left="5040" w:hanging="360"/>
      </w:pPr>
      <w:rPr>
        <w:rFonts w:ascii="Wingdings" w:hAnsi="Wingdings" w:hint="default"/>
        <w:sz w:val="20"/>
      </w:rPr>
    </w:lvl>
    <w:lvl w:ilvl="7" w:tplc="FBE057BE" w:tentative="1">
      <w:start w:val="1"/>
      <w:numFmt w:val="bullet"/>
      <w:lvlText w:val=""/>
      <w:lvlJc w:val="left"/>
      <w:pPr>
        <w:tabs>
          <w:tab w:val="num" w:pos="5760"/>
        </w:tabs>
        <w:ind w:left="5760" w:hanging="360"/>
      </w:pPr>
      <w:rPr>
        <w:rFonts w:ascii="Wingdings" w:hAnsi="Wingdings" w:hint="default"/>
        <w:sz w:val="20"/>
      </w:rPr>
    </w:lvl>
    <w:lvl w:ilvl="8" w:tplc="AD9CBB3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FB3685"/>
    <w:multiLevelType w:val="hybridMultilevel"/>
    <w:tmpl w:val="9F4E1242"/>
    <w:lvl w:ilvl="0" w:tplc="14C06BB2">
      <w:start w:val="1"/>
      <w:numFmt w:val="bullet"/>
      <w:lvlText w:val=""/>
      <w:lvlJc w:val="left"/>
      <w:pPr>
        <w:tabs>
          <w:tab w:val="num" w:pos="576"/>
        </w:tabs>
        <w:ind w:left="576" w:hanging="288"/>
      </w:pPr>
      <w:rPr>
        <w:rFonts w:ascii="Symbol" w:hAnsi="Symbol" w:hint="default"/>
        <w:color w:val="auto"/>
        <w:sz w:val="20"/>
      </w:rPr>
    </w:lvl>
    <w:lvl w:ilvl="1" w:tplc="FD46F38E">
      <w:start w:val="1"/>
      <w:numFmt w:val="bullet"/>
      <w:lvlText w:val="o"/>
      <w:lvlJc w:val="left"/>
      <w:pPr>
        <w:tabs>
          <w:tab w:val="num" w:pos="1440"/>
        </w:tabs>
        <w:ind w:left="1440" w:hanging="360"/>
      </w:pPr>
      <w:rPr>
        <w:rFonts w:ascii="Courier New" w:hAnsi="Courier New" w:hint="default"/>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2"/>
  </w:num>
  <w:num w:numId="4">
    <w:abstractNumId w:val="3"/>
  </w:num>
  <w:num w:numId="5">
    <w:abstractNumId w:val="6"/>
  </w:num>
  <w:num w:numId="6">
    <w:abstractNumId w:val="10"/>
  </w:num>
  <w:num w:numId="7">
    <w:abstractNumId w:val="1"/>
  </w:num>
  <w:num w:numId="8">
    <w:abstractNumId w:val="12"/>
  </w:num>
  <w:num w:numId="9">
    <w:abstractNumId w:val="5"/>
  </w:num>
  <w:num w:numId="10">
    <w:abstractNumId w:val="13"/>
  </w:num>
  <w:num w:numId="11">
    <w:abstractNumId w:val="8"/>
  </w:num>
  <w:num w:numId="12">
    <w:abstractNumId w:val="4"/>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AED"/>
    <w:rsid w:val="0001199B"/>
    <w:rsid w:val="00017CB0"/>
    <w:rsid w:val="00027F33"/>
    <w:rsid w:val="00030438"/>
    <w:rsid w:val="000307E9"/>
    <w:rsid w:val="00032861"/>
    <w:rsid w:val="00036F09"/>
    <w:rsid w:val="000403A5"/>
    <w:rsid w:val="00043A63"/>
    <w:rsid w:val="00072C17"/>
    <w:rsid w:val="00081906"/>
    <w:rsid w:val="000848A9"/>
    <w:rsid w:val="000849CF"/>
    <w:rsid w:val="0008531E"/>
    <w:rsid w:val="00093358"/>
    <w:rsid w:val="000A4F62"/>
    <w:rsid w:val="000D112A"/>
    <w:rsid w:val="000D7DC4"/>
    <w:rsid w:val="00104FC1"/>
    <w:rsid w:val="00157915"/>
    <w:rsid w:val="00160668"/>
    <w:rsid w:val="00163BB5"/>
    <w:rsid w:val="001728D5"/>
    <w:rsid w:val="00196984"/>
    <w:rsid w:val="001A21F4"/>
    <w:rsid w:val="001A55AF"/>
    <w:rsid w:val="001A56BA"/>
    <w:rsid w:val="001B3495"/>
    <w:rsid w:val="001F4DB5"/>
    <w:rsid w:val="0020770F"/>
    <w:rsid w:val="00244337"/>
    <w:rsid w:val="002640A3"/>
    <w:rsid w:val="00271D53"/>
    <w:rsid w:val="0029632E"/>
    <w:rsid w:val="002A77A5"/>
    <w:rsid w:val="002C6A99"/>
    <w:rsid w:val="002D74D9"/>
    <w:rsid w:val="00310595"/>
    <w:rsid w:val="00312FE1"/>
    <w:rsid w:val="00312FEC"/>
    <w:rsid w:val="00330F6C"/>
    <w:rsid w:val="0033799D"/>
    <w:rsid w:val="00344235"/>
    <w:rsid w:val="003445D1"/>
    <w:rsid w:val="00374037"/>
    <w:rsid w:val="00384922"/>
    <w:rsid w:val="003A7545"/>
    <w:rsid w:val="003B35CA"/>
    <w:rsid w:val="003B51B0"/>
    <w:rsid w:val="003D018A"/>
    <w:rsid w:val="003D2C71"/>
    <w:rsid w:val="003D6822"/>
    <w:rsid w:val="003E1968"/>
    <w:rsid w:val="003E2149"/>
    <w:rsid w:val="003F4D4D"/>
    <w:rsid w:val="00401BC6"/>
    <w:rsid w:val="0040673B"/>
    <w:rsid w:val="00407549"/>
    <w:rsid w:val="00412F1B"/>
    <w:rsid w:val="00417894"/>
    <w:rsid w:val="004417B1"/>
    <w:rsid w:val="00450C71"/>
    <w:rsid w:val="00465894"/>
    <w:rsid w:val="004A2B4D"/>
    <w:rsid w:val="004B318F"/>
    <w:rsid w:val="004B4A4D"/>
    <w:rsid w:val="004B6834"/>
    <w:rsid w:val="004D7EFA"/>
    <w:rsid w:val="005308E0"/>
    <w:rsid w:val="00555A45"/>
    <w:rsid w:val="0057330D"/>
    <w:rsid w:val="0058470F"/>
    <w:rsid w:val="00592B09"/>
    <w:rsid w:val="005A7BFF"/>
    <w:rsid w:val="005E091E"/>
    <w:rsid w:val="005F2A4E"/>
    <w:rsid w:val="00610092"/>
    <w:rsid w:val="00616285"/>
    <w:rsid w:val="0066004C"/>
    <w:rsid w:val="0067047F"/>
    <w:rsid w:val="00674D49"/>
    <w:rsid w:val="00696596"/>
    <w:rsid w:val="006B6E29"/>
    <w:rsid w:val="006C0EAE"/>
    <w:rsid w:val="006F3021"/>
    <w:rsid w:val="006F68AF"/>
    <w:rsid w:val="007121DE"/>
    <w:rsid w:val="00732D75"/>
    <w:rsid w:val="00743974"/>
    <w:rsid w:val="00750E4D"/>
    <w:rsid w:val="00767749"/>
    <w:rsid w:val="007732CA"/>
    <w:rsid w:val="007A1289"/>
    <w:rsid w:val="00803056"/>
    <w:rsid w:val="00806FC5"/>
    <w:rsid w:val="008217BA"/>
    <w:rsid w:val="00822726"/>
    <w:rsid w:val="0082285C"/>
    <w:rsid w:val="00825BC0"/>
    <w:rsid w:val="00825D55"/>
    <w:rsid w:val="0084220C"/>
    <w:rsid w:val="008853C6"/>
    <w:rsid w:val="00892B09"/>
    <w:rsid w:val="008A58DA"/>
    <w:rsid w:val="008B4AD4"/>
    <w:rsid w:val="008D7EF6"/>
    <w:rsid w:val="008F06ED"/>
    <w:rsid w:val="00916A56"/>
    <w:rsid w:val="009363B5"/>
    <w:rsid w:val="009419A3"/>
    <w:rsid w:val="0096459A"/>
    <w:rsid w:val="009772F7"/>
    <w:rsid w:val="009B7D84"/>
    <w:rsid w:val="009D49D9"/>
    <w:rsid w:val="009F3009"/>
    <w:rsid w:val="009F3B4A"/>
    <w:rsid w:val="00A0001F"/>
    <w:rsid w:val="00A24C48"/>
    <w:rsid w:val="00A64CE9"/>
    <w:rsid w:val="00A84A11"/>
    <w:rsid w:val="00A960FA"/>
    <w:rsid w:val="00AE7B66"/>
    <w:rsid w:val="00B06D87"/>
    <w:rsid w:val="00B0751D"/>
    <w:rsid w:val="00B26E72"/>
    <w:rsid w:val="00B422D3"/>
    <w:rsid w:val="00B56C6C"/>
    <w:rsid w:val="00B8487F"/>
    <w:rsid w:val="00B853B9"/>
    <w:rsid w:val="00B93DA7"/>
    <w:rsid w:val="00BA321A"/>
    <w:rsid w:val="00BA707F"/>
    <w:rsid w:val="00BB2AED"/>
    <w:rsid w:val="00BB3441"/>
    <w:rsid w:val="00BC5ADC"/>
    <w:rsid w:val="00BD0E5D"/>
    <w:rsid w:val="00BE0319"/>
    <w:rsid w:val="00C157F6"/>
    <w:rsid w:val="00C57ABD"/>
    <w:rsid w:val="00C96B42"/>
    <w:rsid w:val="00CB6ABF"/>
    <w:rsid w:val="00CC6857"/>
    <w:rsid w:val="00CF0788"/>
    <w:rsid w:val="00CF4E90"/>
    <w:rsid w:val="00D03721"/>
    <w:rsid w:val="00D47A19"/>
    <w:rsid w:val="00D51AD4"/>
    <w:rsid w:val="00D54BC8"/>
    <w:rsid w:val="00D57766"/>
    <w:rsid w:val="00D609AE"/>
    <w:rsid w:val="00D669EC"/>
    <w:rsid w:val="00D6723A"/>
    <w:rsid w:val="00D75260"/>
    <w:rsid w:val="00D75502"/>
    <w:rsid w:val="00D77A10"/>
    <w:rsid w:val="00D90379"/>
    <w:rsid w:val="00D97EFA"/>
    <w:rsid w:val="00DA2D1B"/>
    <w:rsid w:val="00DB1B78"/>
    <w:rsid w:val="00DE013E"/>
    <w:rsid w:val="00DE2007"/>
    <w:rsid w:val="00E127F1"/>
    <w:rsid w:val="00E12ADF"/>
    <w:rsid w:val="00E14C0C"/>
    <w:rsid w:val="00E336BF"/>
    <w:rsid w:val="00E5091D"/>
    <w:rsid w:val="00E636FE"/>
    <w:rsid w:val="00E875AB"/>
    <w:rsid w:val="00E9209F"/>
    <w:rsid w:val="00EC0766"/>
    <w:rsid w:val="00ED2A40"/>
    <w:rsid w:val="00EE2E50"/>
    <w:rsid w:val="00EE5B90"/>
    <w:rsid w:val="00EE72DA"/>
    <w:rsid w:val="00F01250"/>
    <w:rsid w:val="00F11A0A"/>
    <w:rsid w:val="00F85CFA"/>
    <w:rsid w:val="00F9497D"/>
    <w:rsid w:val="00FC78F1"/>
    <w:rsid w:val="00FF6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70439F"/>
  <w15:docId w15:val="{976D36B3-F0E4-4E8C-87CA-7B14C5C0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AED"/>
    <w:rPr>
      <w:color w:val="0000FF" w:themeColor="hyperlink"/>
      <w:u w:val="single"/>
    </w:rPr>
  </w:style>
  <w:style w:type="paragraph" w:styleId="BalloonText">
    <w:name w:val="Balloon Text"/>
    <w:basedOn w:val="Normal"/>
    <w:link w:val="BalloonTextChar"/>
    <w:uiPriority w:val="99"/>
    <w:semiHidden/>
    <w:unhideWhenUsed/>
    <w:rsid w:val="00892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B09"/>
    <w:rPr>
      <w:rFonts w:ascii="Tahoma" w:hAnsi="Tahoma" w:cs="Tahoma"/>
      <w:sz w:val="16"/>
      <w:szCs w:val="16"/>
    </w:rPr>
  </w:style>
  <w:style w:type="paragraph" w:styleId="ListParagraph">
    <w:name w:val="List Paragraph"/>
    <w:basedOn w:val="Normal"/>
    <w:uiPriority w:val="34"/>
    <w:qFormat/>
    <w:rsid w:val="003B35CA"/>
    <w:pPr>
      <w:ind w:left="720"/>
      <w:contextualSpacing/>
    </w:pPr>
  </w:style>
  <w:style w:type="table" w:styleId="TableGrid">
    <w:name w:val="Table Grid"/>
    <w:basedOn w:val="TableNormal"/>
    <w:uiPriority w:val="59"/>
    <w:rsid w:val="00D90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2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B09"/>
  </w:style>
  <w:style w:type="paragraph" w:styleId="Footer">
    <w:name w:val="footer"/>
    <w:basedOn w:val="Normal"/>
    <w:link w:val="FooterChar"/>
    <w:uiPriority w:val="99"/>
    <w:unhideWhenUsed/>
    <w:rsid w:val="00592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B09"/>
  </w:style>
  <w:style w:type="paragraph" w:styleId="NormalWeb">
    <w:name w:val="Normal (Web)"/>
    <w:basedOn w:val="Normal"/>
    <w:uiPriority w:val="99"/>
    <w:rsid w:val="006B6E29"/>
    <w:pPr>
      <w:spacing w:before="100" w:beforeAutospacing="1" w:after="100" w:afterAutospacing="1" w:line="240" w:lineRule="auto"/>
    </w:pPr>
    <w:rPr>
      <w:rFonts w:ascii="Times New Roman" w:eastAsia="Times New Roman" w:hAnsi="Times New Roman" w:cs="Times New Roman"/>
      <w:color w:val="009999"/>
      <w:sz w:val="24"/>
      <w:szCs w:val="24"/>
    </w:rPr>
  </w:style>
  <w:style w:type="character" w:styleId="Emphasis">
    <w:name w:val="Emphasis"/>
    <w:basedOn w:val="DefaultParagraphFont"/>
    <w:uiPriority w:val="20"/>
    <w:qFormat/>
    <w:rsid w:val="006B6E29"/>
    <w:rPr>
      <w:rFonts w:cs="Times New Roman"/>
      <w:i/>
      <w:iCs/>
    </w:rPr>
  </w:style>
  <w:style w:type="character" w:styleId="Strong">
    <w:name w:val="Strong"/>
    <w:basedOn w:val="DefaultParagraphFont"/>
    <w:uiPriority w:val="22"/>
    <w:qFormat/>
    <w:rsid w:val="006B6E29"/>
    <w:rPr>
      <w:rFonts w:cs="Times New Roman"/>
      <w:b/>
      <w:bCs/>
    </w:rPr>
  </w:style>
  <w:style w:type="paragraph" w:styleId="BodyText3">
    <w:name w:val="Body Text 3"/>
    <w:basedOn w:val="Normal"/>
    <w:link w:val="BodyText3Char"/>
    <w:uiPriority w:val="99"/>
    <w:rsid w:val="006B6E2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6B6E29"/>
    <w:rPr>
      <w:rFonts w:ascii="Times New Roman" w:eastAsia="Times New Roman" w:hAnsi="Times New Roman" w:cs="Times New Roman"/>
      <w:sz w:val="16"/>
      <w:szCs w:val="16"/>
    </w:rPr>
  </w:style>
  <w:style w:type="character" w:customStyle="1" w:styleId="apple-converted-space">
    <w:name w:val="apple-converted-space"/>
    <w:rsid w:val="0033799D"/>
  </w:style>
  <w:style w:type="paragraph" w:styleId="PlainText">
    <w:name w:val="Plain Text"/>
    <w:basedOn w:val="Normal"/>
    <w:link w:val="PlainTextChar"/>
    <w:uiPriority w:val="99"/>
    <w:rsid w:val="00017CB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17CB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30900">
      <w:bodyDiv w:val="1"/>
      <w:marLeft w:val="0"/>
      <w:marRight w:val="0"/>
      <w:marTop w:val="0"/>
      <w:marBottom w:val="0"/>
      <w:divBdr>
        <w:top w:val="none" w:sz="0" w:space="0" w:color="auto"/>
        <w:left w:val="none" w:sz="0" w:space="0" w:color="auto"/>
        <w:bottom w:val="none" w:sz="0" w:space="0" w:color="auto"/>
        <w:right w:val="none" w:sz="0" w:space="0" w:color="auto"/>
      </w:divBdr>
    </w:div>
    <w:div w:id="320894540">
      <w:bodyDiv w:val="1"/>
      <w:marLeft w:val="0"/>
      <w:marRight w:val="0"/>
      <w:marTop w:val="0"/>
      <w:marBottom w:val="0"/>
      <w:divBdr>
        <w:top w:val="none" w:sz="0" w:space="0" w:color="auto"/>
        <w:left w:val="none" w:sz="0" w:space="0" w:color="auto"/>
        <w:bottom w:val="none" w:sz="0" w:space="0" w:color="auto"/>
        <w:right w:val="none" w:sz="0" w:space="0" w:color="auto"/>
      </w:divBdr>
    </w:div>
    <w:div w:id="338236294">
      <w:bodyDiv w:val="1"/>
      <w:marLeft w:val="0"/>
      <w:marRight w:val="0"/>
      <w:marTop w:val="0"/>
      <w:marBottom w:val="0"/>
      <w:divBdr>
        <w:top w:val="none" w:sz="0" w:space="0" w:color="auto"/>
        <w:left w:val="none" w:sz="0" w:space="0" w:color="auto"/>
        <w:bottom w:val="none" w:sz="0" w:space="0" w:color="auto"/>
        <w:right w:val="none" w:sz="0" w:space="0" w:color="auto"/>
      </w:divBdr>
    </w:div>
    <w:div w:id="94014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 Miller</dc:creator>
  <cp:lastModifiedBy>Lani Miller</cp:lastModifiedBy>
  <cp:revision>53</cp:revision>
  <cp:lastPrinted>2019-01-03T15:54:00Z</cp:lastPrinted>
  <dcterms:created xsi:type="dcterms:W3CDTF">2019-07-30T18:39:00Z</dcterms:created>
  <dcterms:modified xsi:type="dcterms:W3CDTF">2020-08-14T17:00:00Z</dcterms:modified>
</cp:coreProperties>
</file>